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23E" w:rsidRDefault="00C5423E" w:rsidP="00C5423E">
      <w:pPr>
        <w:tabs>
          <w:tab w:val="center" w:pos="3828"/>
        </w:tabs>
        <w:ind w:right="-1"/>
        <w:jc w:val="center"/>
        <w:rPr>
          <w:rFonts w:ascii="Times New Roman" w:hAnsi="Times New Roman"/>
          <w:b/>
          <w:sz w:val="28"/>
          <w:szCs w:val="28"/>
        </w:rPr>
      </w:pPr>
      <w:r>
        <w:rPr>
          <w:rFonts w:ascii="Times New Roman" w:hAnsi="Times New Roman"/>
          <w:b/>
          <w:sz w:val="28"/>
          <w:szCs w:val="28"/>
        </w:rPr>
        <w:t>РОССИЙСКАЯ ФЕДЕРАЦИЯ</w:t>
      </w:r>
    </w:p>
    <w:p w:rsidR="00C5423E" w:rsidRDefault="00C5423E" w:rsidP="00C5423E">
      <w:pPr>
        <w:jc w:val="center"/>
        <w:rPr>
          <w:rFonts w:ascii="Times New Roman" w:hAnsi="Times New Roman"/>
          <w:b/>
          <w:sz w:val="28"/>
          <w:szCs w:val="28"/>
        </w:rPr>
      </w:pPr>
      <w:r>
        <w:rPr>
          <w:rFonts w:ascii="Times New Roman" w:hAnsi="Times New Roman"/>
          <w:b/>
          <w:sz w:val="28"/>
          <w:szCs w:val="28"/>
        </w:rPr>
        <w:t>РОСТОВСКАЯ ОБЛАСТЬ</w:t>
      </w:r>
    </w:p>
    <w:p w:rsidR="00C5423E" w:rsidRDefault="00C5423E" w:rsidP="00C5423E">
      <w:pPr>
        <w:tabs>
          <w:tab w:val="left" w:pos="9072"/>
        </w:tabs>
        <w:jc w:val="center"/>
        <w:rPr>
          <w:rFonts w:ascii="Times New Roman" w:hAnsi="Times New Roman"/>
          <w:b/>
          <w:sz w:val="28"/>
          <w:szCs w:val="28"/>
        </w:rPr>
      </w:pPr>
      <w:r>
        <w:rPr>
          <w:rFonts w:ascii="Times New Roman" w:hAnsi="Times New Roman"/>
          <w:b/>
          <w:sz w:val="28"/>
          <w:szCs w:val="28"/>
        </w:rPr>
        <w:t>ДУБОВСКИЙ РАЙОН</w:t>
      </w:r>
    </w:p>
    <w:p w:rsidR="00C5423E" w:rsidRDefault="00C5423E" w:rsidP="00C5423E">
      <w:pPr>
        <w:tabs>
          <w:tab w:val="left" w:pos="9072"/>
        </w:tabs>
        <w:jc w:val="center"/>
        <w:rPr>
          <w:rFonts w:ascii="Times New Roman" w:hAnsi="Times New Roman"/>
          <w:b/>
          <w:sz w:val="28"/>
          <w:szCs w:val="28"/>
        </w:rPr>
      </w:pPr>
      <w:r>
        <w:rPr>
          <w:rFonts w:ascii="Times New Roman" w:hAnsi="Times New Roman"/>
          <w:b/>
          <w:sz w:val="28"/>
          <w:szCs w:val="28"/>
        </w:rPr>
        <w:t>МУНИЦИПАЛЬНОЕ ОБРАЗОВАНИЕ</w:t>
      </w:r>
    </w:p>
    <w:p w:rsidR="00C5423E" w:rsidRDefault="00C5423E" w:rsidP="00C5423E">
      <w:pPr>
        <w:tabs>
          <w:tab w:val="left" w:pos="9072"/>
        </w:tabs>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C5423E" w:rsidRDefault="00C5423E" w:rsidP="00C5423E">
      <w:pPr>
        <w:tabs>
          <w:tab w:val="left" w:pos="9072"/>
        </w:tabs>
        <w:jc w:val="center"/>
        <w:rPr>
          <w:rFonts w:ascii="Times New Roman" w:hAnsi="Times New Roman"/>
          <w:b/>
          <w:sz w:val="28"/>
          <w:szCs w:val="28"/>
        </w:rPr>
      </w:pPr>
      <w:r>
        <w:rPr>
          <w:rFonts w:ascii="Times New Roman" w:hAnsi="Times New Roman"/>
          <w:b/>
          <w:sz w:val="28"/>
          <w:szCs w:val="28"/>
        </w:rPr>
        <w:t>АДМИНИСТРАЦИЯ ВЕСЕЛОВСКОГО</w:t>
      </w:r>
    </w:p>
    <w:p w:rsidR="00C5423E" w:rsidRDefault="00C5423E" w:rsidP="00C5423E">
      <w:pPr>
        <w:keepNext/>
        <w:jc w:val="center"/>
        <w:rPr>
          <w:rFonts w:ascii="Times New Roman" w:hAnsi="Times New Roman"/>
          <w:b/>
          <w:sz w:val="28"/>
          <w:szCs w:val="28"/>
        </w:rPr>
      </w:pPr>
      <w:r>
        <w:rPr>
          <w:rFonts w:ascii="Times New Roman" w:hAnsi="Times New Roman"/>
          <w:b/>
          <w:sz w:val="28"/>
          <w:szCs w:val="28"/>
        </w:rPr>
        <w:t>СЕЛЬСКОГО ПОСЕЛЕНИЯ</w:t>
      </w:r>
    </w:p>
    <w:p w:rsidR="00C5423E" w:rsidRDefault="00C5423E" w:rsidP="00C5423E">
      <w:pPr>
        <w:keepNext/>
        <w:jc w:val="center"/>
        <w:rPr>
          <w:rFonts w:ascii="Times New Roman" w:hAnsi="Times New Roman"/>
          <w:b/>
          <w:sz w:val="28"/>
          <w:szCs w:val="28"/>
        </w:rPr>
      </w:pPr>
    </w:p>
    <w:p w:rsidR="00C5423E" w:rsidRDefault="00C5423E" w:rsidP="00C5423E">
      <w:pPr>
        <w:keepNext/>
        <w:jc w:val="center"/>
        <w:rPr>
          <w:rFonts w:ascii="Times New Roman" w:hAnsi="Times New Roman"/>
          <w:sz w:val="28"/>
          <w:szCs w:val="28"/>
        </w:rPr>
      </w:pPr>
      <w:r>
        <w:rPr>
          <w:rFonts w:ascii="Times New Roman" w:hAnsi="Times New Roman"/>
          <w:b/>
          <w:sz w:val="28"/>
          <w:szCs w:val="28"/>
        </w:rPr>
        <w:t xml:space="preserve">ПОСТАНОВЛЕНИЕ   </w:t>
      </w:r>
    </w:p>
    <w:p w:rsidR="00C5423E" w:rsidRDefault="000C33F0" w:rsidP="00C5423E">
      <w:pPr>
        <w:jc w:val="center"/>
        <w:rPr>
          <w:rFonts w:ascii="Times New Roman" w:hAnsi="Times New Roman"/>
          <w:sz w:val="28"/>
          <w:szCs w:val="28"/>
        </w:rPr>
      </w:pPr>
      <w:r>
        <w:rPr>
          <w:rFonts w:ascii="Times New Roman" w:hAnsi="Times New Roman"/>
          <w:sz w:val="28"/>
          <w:szCs w:val="28"/>
        </w:rPr>
        <w:t>14</w:t>
      </w:r>
      <w:r w:rsidR="00C5423E">
        <w:rPr>
          <w:rFonts w:ascii="Times New Roman" w:hAnsi="Times New Roman"/>
          <w:sz w:val="28"/>
          <w:szCs w:val="28"/>
        </w:rPr>
        <w:t>.04.2023     №</w:t>
      </w:r>
      <w:r>
        <w:rPr>
          <w:rFonts w:ascii="Times New Roman" w:hAnsi="Times New Roman"/>
          <w:sz w:val="28"/>
          <w:szCs w:val="28"/>
        </w:rPr>
        <w:t xml:space="preserve"> 49</w:t>
      </w:r>
    </w:p>
    <w:p w:rsidR="00C5423E" w:rsidRDefault="00C5423E" w:rsidP="00C5423E">
      <w:pPr>
        <w:jc w:val="center"/>
        <w:rPr>
          <w:rFonts w:ascii="Times New Roman" w:hAnsi="Times New Roman"/>
          <w:bCs/>
          <w:sz w:val="26"/>
          <w:szCs w:val="26"/>
          <w:lang w:eastAsia="ar-SA"/>
        </w:rPr>
      </w:pPr>
      <w:r>
        <w:rPr>
          <w:rFonts w:ascii="Times New Roman" w:hAnsi="Times New Roman"/>
          <w:sz w:val="28"/>
          <w:szCs w:val="28"/>
        </w:rPr>
        <w:t>х. Веселый</w:t>
      </w:r>
    </w:p>
    <w:p w:rsidR="00B457CC" w:rsidRPr="00B457CC" w:rsidRDefault="00B457CC" w:rsidP="00C5423E">
      <w:pPr>
        <w:widowControl/>
        <w:tabs>
          <w:tab w:val="center" w:pos="4960"/>
          <w:tab w:val="left" w:pos="8364"/>
        </w:tabs>
        <w:autoSpaceDE/>
        <w:autoSpaceDN/>
        <w:adjustRightInd/>
        <w:ind w:firstLine="0"/>
        <w:jc w:val="left"/>
        <w:rPr>
          <w:rFonts w:ascii="Times New Roman" w:hAnsi="Times New Roman" w:cs="Times New Roman"/>
          <w:sz w:val="28"/>
          <w:szCs w:val="28"/>
        </w:rPr>
      </w:pPr>
    </w:p>
    <w:p w:rsidR="00B457CC" w:rsidRDefault="00B457CC" w:rsidP="007517A5">
      <w:pPr>
        <w:pStyle w:val="1"/>
        <w:spacing w:before="0" w:after="0"/>
        <w:rPr>
          <w:sz w:val="28"/>
          <w:szCs w:val="28"/>
        </w:rPr>
      </w:pPr>
    </w:p>
    <w:p w:rsidR="002E6DA1" w:rsidRPr="000C33F0" w:rsidRDefault="002E6DA1" w:rsidP="007517A5">
      <w:pPr>
        <w:pStyle w:val="1"/>
        <w:spacing w:before="0" w:after="0"/>
        <w:rPr>
          <w:rFonts w:ascii="Times New Roman" w:hAnsi="Times New Roman"/>
          <w:sz w:val="28"/>
          <w:szCs w:val="28"/>
        </w:rPr>
      </w:pPr>
      <w:r w:rsidRPr="000C33F0">
        <w:rPr>
          <w:rFonts w:ascii="Times New Roman" w:hAnsi="Times New Roman"/>
          <w:sz w:val="28"/>
          <w:szCs w:val="28"/>
        </w:rPr>
        <w:t>Об утверждении Административного регламента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p>
    <w:p w:rsidR="002E6DA1" w:rsidRPr="00B1024B" w:rsidRDefault="002E6DA1" w:rsidP="007517A5">
      <w:pPr>
        <w:rPr>
          <w:sz w:val="28"/>
          <w:szCs w:val="28"/>
        </w:rPr>
      </w:pPr>
    </w:p>
    <w:p w:rsidR="00B1024B" w:rsidRPr="00B457CC" w:rsidRDefault="00B457CC" w:rsidP="007517A5">
      <w:pPr>
        <w:ind w:firstLine="0"/>
        <w:rPr>
          <w:sz w:val="28"/>
          <w:szCs w:val="28"/>
        </w:rPr>
      </w:pPr>
      <w:r>
        <w:rPr>
          <w:sz w:val="28"/>
          <w:szCs w:val="28"/>
        </w:rPr>
        <w:t xml:space="preserve">           </w:t>
      </w:r>
      <w:r w:rsidR="002E6DA1" w:rsidRPr="00B457CC">
        <w:rPr>
          <w:sz w:val="28"/>
          <w:szCs w:val="28"/>
        </w:rPr>
        <w:t xml:space="preserve">Во исполнение </w:t>
      </w:r>
      <w:hyperlink r:id="rId8" w:history="1">
        <w:r w:rsidR="002E6DA1" w:rsidRPr="00B457CC">
          <w:rPr>
            <w:rStyle w:val="a4"/>
            <w:color w:val="auto"/>
            <w:sz w:val="28"/>
            <w:szCs w:val="28"/>
          </w:rPr>
          <w:t>Федерального закона</w:t>
        </w:r>
      </w:hyperlink>
      <w:r w:rsidR="002E6DA1" w:rsidRPr="00B457CC">
        <w:rPr>
          <w:sz w:val="28"/>
          <w:szCs w:val="28"/>
        </w:rPr>
        <w:t xml:space="preserve"> от 27.07.2010 N 210-ФЗ "Об организации предоставления государственных и муниципальных услуг", </w:t>
      </w:r>
      <w:hyperlink r:id="rId9" w:history="1">
        <w:r w:rsidR="002E6DA1" w:rsidRPr="00B457CC">
          <w:rPr>
            <w:rStyle w:val="a4"/>
            <w:color w:val="auto"/>
            <w:sz w:val="28"/>
            <w:szCs w:val="28"/>
          </w:rPr>
          <w:t>Постановления</w:t>
        </w:r>
      </w:hyperlink>
      <w:r w:rsidR="002E6DA1" w:rsidRPr="00B457CC">
        <w:rPr>
          <w:sz w:val="28"/>
          <w:szCs w:val="28"/>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повышения качества предоставления муниципальных услуг и обеспечения открытости и доступности информации по их предоставлению", Администрация </w:t>
      </w:r>
      <w:r w:rsidR="00C5423E">
        <w:rPr>
          <w:sz w:val="28"/>
          <w:szCs w:val="28"/>
        </w:rPr>
        <w:t>Веселовс</w:t>
      </w:r>
      <w:r w:rsidR="00EC0945" w:rsidRPr="00B457CC">
        <w:rPr>
          <w:sz w:val="28"/>
          <w:szCs w:val="28"/>
        </w:rPr>
        <w:t>кого сельского</w:t>
      </w:r>
      <w:r w:rsidR="002E6DA1" w:rsidRPr="00B457CC">
        <w:rPr>
          <w:sz w:val="28"/>
          <w:szCs w:val="28"/>
        </w:rPr>
        <w:t xml:space="preserve"> поселения </w:t>
      </w:r>
      <w:r w:rsidR="002E6DA1" w:rsidRPr="000C33F0">
        <w:rPr>
          <w:b/>
          <w:sz w:val="28"/>
          <w:szCs w:val="28"/>
        </w:rPr>
        <w:t>постановляет:</w:t>
      </w:r>
    </w:p>
    <w:p w:rsidR="002E6DA1" w:rsidRPr="00B457CC" w:rsidRDefault="002E6DA1" w:rsidP="007517A5">
      <w:pPr>
        <w:rPr>
          <w:sz w:val="28"/>
          <w:szCs w:val="28"/>
        </w:rPr>
      </w:pPr>
    </w:p>
    <w:p w:rsidR="002E6DA1" w:rsidRPr="00B457CC" w:rsidRDefault="00EC0945" w:rsidP="007517A5">
      <w:pPr>
        <w:ind w:firstLine="0"/>
        <w:rPr>
          <w:sz w:val="28"/>
          <w:szCs w:val="28"/>
        </w:rPr>
      </w:pPr>
      <w:r w:rsidRPr="00B457CC">
        <w:rPr>
          <w:sz w:val="28"/>
          <w:szCs w:val="28"/>
        </w:rPr>
        <w:tab/>
      </w:r>
      <w:r w:rsidR="002E6DA1" w:rsidRPr="00B457CC">
        <w:rPr>
          <w:sz w:val="28"/>
          <w:szCs w:val="28"/>
        </w:rPr>
        <w:t>1. Утвердить Административный регламент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согласно приложению.</w:t>
      </w:r>
    </w:p>
    <w:p w:rsidR="002E6DA1" w:rsidRPr="00B457CC" w:rsidRDefault="00EC0945" w:rsidP="00B457CC">
      <w:pPr>
        <w:ind w:firstLine="0"/>
        <w:rPr>
          <w:sz w:val="28"/>
          <w:szCs w:val="28"/>
        </w:rPr>
      </w:pPr>
      <w:r w:rsidRPr="00B457CC">
        <w:rPr>
          <w:sz w:val="28"/>
          <w:szCs w:val="28"/>
        </w:rPr>
        <w:tab/>
      </w:r>
      <w:r w:rsidR="002E6DA1" w:rsidRPr="00B457CC">
        <w:rPr>
          <w:sz w:val="28"/>
          <w:szCs w:val="28"/>
        </w:rPr>
        <w:t xml:space="preserve"> </w:t>
      </w:r>
      <w:r w:rsidR="00B457CC" w:rsidRPr="00B457CC">
        <w:rPr>
          <w:sz w:val="28"/>
          <w:szCs w:val="28"/>
        </w:rPr>
        <w:t xml:space="preserve">2. </w:t>
      </w:r>
      <w:r w:rsidR="00C5423E" w:rsidRPr="00B457CC">
        <w:rPr>
          <w:sz w:val="28"/>
          <w:szCs w:val="28"/>
        </w:rPr>
        <w:t xml:space="preserve">Постановление вступает в силу со дня его официального </w:t>
      </w:r>
      <w:r w:rsidR="00C5423E">
        <w:rPr>
          <w:sz w:val="28"/>
          <w:szCs w:val="28"/>
        </w:rPr>
        <w:t>опубликования (</w:t>
      </w:r>
      <w:r w:rsidR="00C5423E" w:rsidRPr="00B457CC">
        <w:rPr>
          <w:sz w:val="28"/>
          <w:szCs w:val="28"/>
        </w:rPr>
        <w:t>обнародования</w:t>
      </w:r>
      <w:r w:rsidR="00C5423E">
        <w:rPr>
          <w:sz w:val="28"/>
          <w:szCs w:val="28"/>
        </w:rPr>
        <w:t>) в установленном порядке</w:t>
      </w:r>
    </w:p>
    <w:p w:rsidR="00B457CC" w:rsidRPr="00B457CC" w:rsidRDefault="00B457CC" w:rsidP="00B457CC">
      <w:pPr>
        <w:rPr>
          <w:sz w:val="28"/>
          <w:szCs w:val="28"/>
        </w:rPr>
      </w:pPr>
      <w:r>
        <w:rPr>
          <w:sz w:val="28"/>
          <w:szCs w:val="28"/>
        </w:rPr>
        <w:t>3</w:t>
      </w:r>
      <w:r w:rsidRPr="00B457CC">
        <w:rPr>
          <w:sz w:val="28"/>
          <w:szCs w:val="28"/>
        </w:rPr>
        <w:t>. Контроль за выполнением настоящего решения оставляю за собой.</w:t>
      </w:r>
    </w:p>
    <w:p w:rsidR="00B457CC" w:rsidRDefault="00B457CC" w:rsidP="00B457CC">
      <w:pPr>
        <w:rPr>
          <w:sz w:val="28"/>
          <w:szCs w:val="28"/>
        </w:rPr>
      </w:pPr>
    </w:p>
    <w:p w:rsidR="00B457CC" w:rsidRDefault="00B457CC" w:rsidP="00B457CC">
      <w:pPr>
        <w:rPr>
          <w:sz w:val="28"/>
          <w:szCs w:val="28"/>
        </w:rPr>
      </w:pPr>
    </w:p>
    <w:p w:rsidR="00B457CC" w:rsidRPr="00B457CC" w:rsidRDefault="00B457CC" w:rsidP="00B457CC">
      <w:pPr>
        <w:rPr>
          <w:sz w:val="28"/>
          <w:szCs w:val="28"/>
        </w:rPr>
      </w:pPr>
      <w:r w:rsidRPr="00B457CC">
        <w:rPr>
          <w:sz w:val="28"/>
          <w:szCs w:val="28"/>
        </w:rPr>
        <w:t>Глава  Администрации</w:t>
      </w:r>
    </w:p>
    <w:p w:rsidR="00B457CC" w:rsidRDefault="00C5423E" w:rsidP="00B457CC">
      <w:pPr>
        <w:rPr>
          <w:sz w:val="28"/>
          <w:szCs w:val="28"/>
        </w:rPr>
      </w:pPr>
      <w:r>
        <w:rPr>
          <w:sz w:val="28"/>
          <w:szCs w:val="28"/>
        </w:rPr>
        <w:t>Веселовс</w:t>
      </w:r>
      <w:r w:rsidR="00B457CC" w:rsidRPr="00B457CC">
        <w:rPr>
          <w:sz w:val="28"/>
          <w:szCs w:val="28"/>
        </w:rPr>
        <w:t xml:space="preserve">кого сельского поселения                        </w:t>
      </w:r>
      <w:r>
        <w:rPr>
          <w:sz w:val="28"/>
          <w:szCs w:val="28"/>
        </w:rPr>
        <w:t xml:space="preserve">            С.И.Титоренко</w:t>
      </w:r>
    </w:p>
    <w:p w:rsidR="00B457CC" w:rsidRDefault="00B457CC" w:rsidP="007517A5">
      <w:pPr>
        <w:rPr>
          <w:sz w:val="28"/>
          <w:szCs w:val="28"/>
        </w:rPr>
      </w:pPr>
    </w:p>
    <w:p w:rsidR="00B457CC" w:rsidRDefault="00B457CC" w:rsidP="007517A5">
      <w:pPr>
        <w:rPr>
          <w:sz w:val="28"/>
          <w:szCs w:val="28"/>
        </w:rPr>
      </w:pPr>
    </w:p>
    <w:p w:rsidR="00C5423E" w:rsidRDefault="00C5423E" w:rsidP="00C5423E">
      <w:pPr>
        <w:overflowPunct w:val="0"/>
        <w:spacing w:line="221" w:lineRule="auto"/>
        <w:ind w:right="2060"/>
        <w:rPr>
          <w:rFonts w:ascii="Times New Roman" w:hAnsi="Times New Roman"/>
          <w:bCs/>
        </w:rPr>
      </w:pPr>
      <w:r w:rsidRPr="003D0EC5">
        <w:rPr>
          <w:rFonts w:ascii="Times New Roman" w:hAnsi="Times New Roman"/>
          <w:bCs/>
        </w:rPr>
        <w:t>постановление вносит</w:t>
      </w:r>
    </w:p>
    <w:p w:rsidR="00C5423E" w:rsidRDefault="00C5423E" w:rsidP="00C5423E">
      <w:pPr>
        <w:overflowPunct w:val="0"/>
        <w:spacing w:line="221" w:lineRule="auto"/>
        <w:ind w:right="2060"/>
        <w:rPr>
          <w:rFonts w:ascii="Times New Roman" w:hAnsi="Times New Roman"/>
          <w:bCs/>
        </w:rPr>
      </w:pPr>
      <w:r>
        <w:rPr>
          <w:rFonts w:ascii="Times New Roman" w:hAnsi="Times New Roman"/>
          <w:bCs/>
        </w:rPr>
        <w:t>специалист первой категории по вопросам</w:t>
      </w:r>
    </w:p>
    <w:p w:rsidR="00C5423E" w:rsidRPr="003D0EC5" w:rsidRDefault="00C5423E" w:rsidP="00C5423E">
      <w:pPr>
        <w:overflowPunct w:val="0"/>
        <w:spacing w:line="221" w:lineRule="auto"/>
        <w:ind w:right="2060"/>
        <w:rPr>
          <w:rFonts w:ascii="Times New Roman" w:hAnsi="Times New Roman"/>
          <w:bCs/>
        </w:rPr>
      </w:pPr>
      <w:r>
        <w:rPr>
          <w:rFonts w:ascii="Times New Roman" w:hAnsi="Times New Roman"/>
          <w:bCs/>
        </w:rPr>
        <w:t>земельных и имущественных отношений</w:t>
      </w:r>
    </w:p>
    <w:p w:rsidR="00B1024B" w:rsidRDefault="00B1024B" w:rsidP="007517A5">
      <w:pPr>
        <w:rPr>
          <w:sz w:val="28"/>
          <w:szCs w:val="28"/>
        </w:rPr>
      </w:pPr>
    </w:p>
    <w:p w:rsidR="00B457CC" w:rsidRDefault="00B457CC" w:rsidP="007517A5">
      <w:pPr>
        <w:rPr>
          <w:sz w:val="28"/>
          <w:szCs w:val="28"/>
        </w:rPr>
      </w:pPr>
    </w:p>
    <w:p w:rsidR="00B457CC" w:rsidRPr="00B457CC" w:rsidRDefault="00B457CC" w:rsidP="007517A5">
      <w:pPr>
        <w:rPr>
          <w:sz w:val="28"/>
          <w:szCs w:val="28"/>
        </w:rPr>
      </w:pPr>
    </w:p>
    <w:p w:rsidR="002E6DA1" w:rsidRPr="000C33F0" w:rsidRDefault="002E6DA1" w:rsidP="007517A5">
      <w:pPr>
        <w:ind w:firstLine="0"/>
        <w:jc w:val="right"/>
      </w:pPr>
      <w:r w:rsidRPr="000C33F0">
        <w:t>Приложение</w:t>
      </w:r>
    </w:p>
    <w:p w:rsidR="002E6DA1" w:rsidRPr="000C33F0" w:rsidRDefault="002E6DA1" w:rsidP="007517A5">
      <w:pPr>
        <w:ind w:firstLine="0"/>
        <w:jc w:val="right"/>
      </w:pPr>
      <w:r w:rsidRPr="000C33F0">
        <w:t>к постановлению</w:t>
      </w:r>
    </w:p>
    <w:p w:rsidR="002E6DA1" w:rsidRPr="000C33F0" w:rsidRDefault="002E6DA1" w:rsidP="007517A5">
      <w:pPr>
        <w:ind w:firstLine="0"/>
        <w:jc w:val="right"/>
      </w:pPr>
      <w:r w:rsidRPr="000C33F0">
        <w:t>Администрации</w:t>
      </w:r>
    </w:p>
    <w:p w:rsidR="002E6DA1" w:rsidRPr="000C33F0" w:rsidRDefault="00C5423E" w:rsidP="007517A5">
      <w:pPr>
        <w:ind w:firstLine="0"/>
        <w:jc w:val="right"/>
      </w:pPr>
      <w:r w:rsidRPr="000C33F0">
        <w:t>Веселовс</w:t>
      </w:r>
      <w:r w:rsidR="00EC0945" w:rsidRPr="000C33F0">
        <w:t>кого сельского</w:t>
      </w:r>
      <w:r w:rsidR="002E6DA1" w:rsidRPr="000C33F0">
        <w:t xml:space="preserve"> поселения</w:t>
      </w:r>
    </w:p>
    <w:p w:rsidR="002E6DA1" w:rsidRPr="000C33F0" w:rsidRDefault="000C33F0" w:rsidP="007517A5">
      <w:pPr>
        <w:ind w:firstLine="0"/>
        <w:jc w:val="right"/>
      </w:pPr>
      <w:r w:rsidRPr="000C33F0">
        <w:t>о</w:t>
      </w:r>
      <w:r w:rsidR="002E6DA1" w:rsidRPr="000C33F0">
        <w:t>т</w:t>
      </w:r>
      <w:r w:rsidR="00C5423E" w:rsidRPr="000C33F0">
        <w:t xml:space="preserve">  </w:t>
      </w:r>
      <w:r w:rsidRPr="000C33F0">
        <w:t>14</w:t>
      </w:r>
      <w:r w:rsidR="00B1024B" w:rsidRPr="000C33F0">
        <w:t>.0</w:t>
      </w:r>
      <w:r w:rsidR="00C5423E" w:rsidRPr="000C33F0">
        <w:t>4</w:t>
      </w:r>
      <w:r w:rsidR="00B1024B" w:rsidRPr="000C33F0">
        <w:t>.</w:t>
      </w:r>
      <w:r w:rsidR="002E6DA1" w:rsidRPr="000C33F0">
        <w:t>202</w:t>
      </w:r>
      <w:r w:rsidR="00C5423E" w:rsidRPr="000C33F0">
        <w:t>3</w:t>
      </w:r>
      <w:r w:rsidR="002E6DA1" w:rsidRPr="000C33F0">
        <w:t xml:space="preserve"> N</w:t>
      </w:r>
      <w:r w:rsidRPr="000C33F0">
        <w:t xml:space="preserve"> 49</w:t>
      </w:r>
    </w:p>
    <w:p w:rsidR="002E6DA1" w:rsidRPr="00B457CC" w:rsidRDefault="002E6DA1" w:rsidP="007517A5">
      <w:pPr>
        <w:rPr>
          <w:sz w:val="28"/>
          <w:szCs w:val="28"/>
        </w:rPr>
      </w:pPr>
    </w:p>
    <w:p w:rsidR="002E6DA1" w:rsidRPr="000C33F0" w:rsidRDefault="002E6DA1" w:rsidP="007517A5">
      <w:pPr>
        <w:pStyle w:val="3"/>
        <w:spacing w:before="0" w:after="0"/>
        <w:rPr>
          <w:rFonts w:ascii="Times New Roman" w:hAnsi="Times New Roman"/>
          <w:sz w:val="28"/>
          <w:szCs w:val="28"/>
        </w:rPr>
      </w:pPr>
      <w:r w:rsidRPr="000C33F0">
        <w:rPr>
          <w:rFonts w:ascii="Times New Roman" w:hAnsi="Times New Roman"/>
          <w:sz w:val="28"/>
          <w:szCs w:val="28"/>
        </w:rPr>
        <w:t>АДМИНИСТРАТИВНЫЙ РЕГЛАМЕНТ</w:t>
      </w:r>
    </w:p>
    <w:p w:rsidR="002E6DA1" w:rsidRPr="000C33F0" w:rsidRDefault="002E6DA1" w:rsidP="007517A5">
      <w:pPr>
        <w:ind w:firstLine="0"/>
        <w:jc w:val="center"/>
        <w:rPr>
          <w:rFonts w:ascii="Times New Roman" w:hAnsi="Times New Roman" w:cs="Times New Roman"/>
          <w:sz w:val="28"/>
          <w:szCs w:val="28"/>
        </w:rPr>
      </w:pPr>
      <w:r w:rsidRPr="000C33F0">
        <w:rPr>
          <w:rFonts w:ascii="Times New Roman" w:hAnsi="Times New Roman" w:cs="Times New Roman"/>
          <w:sz w:val="28"/>
          <w:szCs w:val="28"/>
        </w:rPr>
        <w:t>предоставления муниципальной услуги</w:t>
      </w:r>
    </w:p>
    <w:p w:rsidR="002E6DA1" w:rsidRPr="000C33F0" w:rsidRDefault="002E6DA1" w:rsidP="007517A5">
      <w:pPr>
        <w:ind w:firstLine="0"/>
        <w:jc w:val="center"/>
        <w:rPr>
          <w:rFonts w:ascii="Times New Roman" w:hAnsi="Times New Roman" w:cs="Times New Roman"/>
          <w:sz w:val="28"/>
          <w:szCs w:val="28"/>
        </w:rPr>
      </w:pPr>
      <w:r w:rsidRPr="000C33F0">
        <w:rPr>
          <w:rFonts w:ascii="Times New Roman" w:hAnsi="Times New Roman" w:cs="Times New Roman"/>
          <w:sz w:val="28"/>
          <w:szCs w:val="28"/>
        </w:rPr>
        <w:t>"Принятие решения о проведении аукциона по продаже</w:t>
      </w:r>
    </w:p>
    <w:p w:rsidR="002E6DA1" w:rsidRPr="000C33F0" w:rsidRDefault="002E6DA1" w:rsidP="007517A5">
      <w:pPr>
        <w:ind w:firstLine="0"/>
        <w:jc w:val="center"/>
        <w:rPr>
          <w:rFonts w:ascii="Times New Roman" w:hAnsi="Times New Roman" w:cs="Times New Roman"/>
          <w:sz w:val="28"/>
          <w:szCs w:val="28"/>
        </w:rPr>
      </w:pPr>
      <w:r w:rsidRPr="000C33F0">
        <w:rPr>
          <w:rFonts w:ascii="Times New Roman" w:hAnsi="Times New Roman" w:cs="Times New Roman"/>
          <w:sz w:val="28"/>
          <w:szCs w:val="28"/>
        </w:rPr>
        <w:t>земельного участка или аукциона на право заключения</w:t>
      </w:r>
    </w:p>
    <w:p w:rsidR="002E6DA1" w:rsidRPr="000C33F0" w:rsidRDefault="002E6DA1" w:rsidP="007517A5">
      <w:pPr>
        <w:ind w:firstLine="0"/>
        <w:jc w:val="center"/>
        <w:rPr>
          <w:rFonts w:ascii="Times New Roman" w:hAnsi="Times New Roman" w:cs="Times New Roman"/>
          <w:sz w:val="28"/>
          <w:szCs w:val="28"/>
        </w:rPr>
      </w:pPr>
      <w:r w:rsidRPr="000C33F0">
        <w:rPr>
          <w:rFonts w:ascii="Times New Roman" w:hAnsi="Times New Roman" w:cs="Times New Roman"/>
          <w:sz w:val="28"/>
          <w:szCs w:val="28"/>
        </w:rPr>
        <w:t>договора аренды земельного участка"</w:t>
      </w:r>
    </w:p>
    <w:p w:rsidR="002E6DA1" w:rsidRPr="000C33F0" w:rsidRDefault="002E6DA1" w:rsidP="007517A5">
      <w:pPr>
        <w:pStyle w:val="3"/>
        <w:spacing w:before="0" w:after="0"/>
        <w:rPr>
          <w:rFonts w:ascii="Times New Roman" w:hAnsi="Times New Roman"/>
          <w:sz w:val="28"/>
          <w:szCs w:val="28"/>
        </w:rPr>
      </w:pPr>
      <w:r w:rsidRPr="000C33F0">
        <w:rPr>
          <w:rFonts w:ascii="Times New Roman" w:hAnsi="Times New Roman"/>
          <w:sz w:val="28"/>
          <w:szCs w:val="28"/>
        </w:rPr>
        <w:t>1. Общие положения</w:t>
      </w:r>
    </w:p>
    <w:p w:rsidR="002E6DA1" w:rsidRPr="00B457CC" w:rsidRDefault="002E6DA1" w:rsidP="007517A5">
      <w:pPr>
        <w:rPr>
          <w:sz w:val="28"/>
          <w:szCs w:val="28"/>
        </w:rPr>
      </w:pPr>
      <w:r w:rsidRPr="00B457CC">
        <w:rPr>
          <w:sz w:val="28"/>
          <w:szCs w:val="28"/>
        </w:rPr>
        <w:t xml:space="preserve">1.1. Предмет регулирования административного регламента. </w:t>
      </w:r>
    </w:p>
    <w:p w:rsidR="002E6DA1" w:rsidRPr="00B457CC" w:rsidRDefault="002E6DA1" w:rsidP="007517A5">
      <w:pPr>
        <w:rPr>
          <w:sz w:val="28"/>
          <w:szCs w:val="28"/>
        </w:rPr>
      </w:pPr>
      <w:r w:rsidRPr="00B457CC">
        <w:rPr>
          <w:sz w:val="28"/>
          <w:szCs w:val="28"/>
        </w:rPr>
        <w:t xml:space="preserve">Административный регламент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Административный регламент) разработан в целях повышения качества и сокращения сроков выполнения административных процедур при проведении аукциона по продаже земельного участка или аукциона на право заключения договора аренды земельного участка (далее - муниципальная услуга). Административный регламент устанавливает порядок работы с обращениями юридических лиц при проведении аукциона по продаже земельного участка или аукциона на право заключения договора аренды земельного участка на территории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Администрации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предоставляющей муниципальную услугу (далее - Администрация муниципального автономного учреждения </w:t>
      </w:r>
      <w:r w:rsidR="00C5423E">
        <w:rPr>
          <w:sz w:val="28"/>
          <w:szCs w:val="28"/>
        </w:rPr>
        <w:t>Дубо</w:t>
      </w:r>
      <w:r w:rsidR="00EC0945" w:rsidRPr="00B457CC">
        <w:rPr>
          <w:sz w:val="28"/>
          <w:szCs w:val="28"/>
        </w:rPr>
        <w:t>вск</w:t>
      </w:r>
      <w:r w:rsidRPr="00B457CC">
        <w:rPr>
          <w:sz w:val="28"/>
          <w:szCs w:val="28"/>
        </w:rPr>
        <w:t>ого района "Многофункциональный центр предоставления государственных и муниципальных услуг" (далее - МФЦ).</w:t>
      </w:r>
    </w:p>
    <w:p w:rsidR="002E6DA1" w:rsidRPr="00B457CC" w:rsidRDefault="002E6DA1" w:rsidP="007517A5">
      <w:pPr>
        <w:rPr>
          <w:sz w:val="28"/>
          <w:szCs w:val="28"/>
        </w:rPr>
      </w:pPr>
      <w:r w:rsidRPr="00B457CC">
        <w:rPr>
          <w:sz w:val="28"/>
          <w:szCs w:val="28"/>
        </w:rPr>
        <w:t xml:space="preserve">1.2. Круг Заявителей. </w:t>
      </w:r>
    </w:p>
    <w:p w:rsidR="002E6DA1" w:rsidRPr="00B457CC" w:rsidRDefault="002E6DA1" w:rsidP="007517A5">
      <w:pPr>
        <w:rPr>
          <w:sz w:val="28"/>
          <w:szCs w:val="28"/>
        </w:rPr>
      </w:pPr>
      <w:r w:rsidRPr="00B457CC">
        <w:rPr>
          <w:sz w:val="28"/>
          <w:szCs w:val="28"/>
        </w:rPr>
        <w:t>Муниципальная услуга предоставляется юридическим и физическим лицам. 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(далее - Заявитель или Заявители).</w:t>
      </w:r>
    </w:p>
    <w:p w:rsidR="002E6DA1" w:rsidRPr="00B457CC" w:rsidRDefault="002E6DA1" w:rsidP="007517A5">
      <w:pPr>
        <w:rPr>
          <w:sz w:val="28"/>
          <w:szCs w:val="28"/>
        </w:rPr>
      </w:pPr>
      <w:r w:rsidRPr="00B457CC">
        <w:rPr>
          <w:sz w:val="28"/>
          <w:szCs w:val="28"/>
        </w:rPr>
        <w:t>От имени Заявителей заявление о предоставлении услуги могут подавать:</w:t>
      </w:r>
    </w:p>
    <w:p w:rsidR="002E6DA1" w:rsidRPr="00B457CC" w:rsidRDefault="002E6DA1" w:rsidP="007517A5">
      <w:pPr>
        <w:pStyle w:val="a6"/>
        <w:rPr>
          <w:sz w:val="28"/>
          <w:szCs w:val="28"/>
        </w:rPr>
      </w:pPr>
      <w:r w:rsidRPr="00B457CC">
        <w:rPr>
          <w:sz w:val="28"/>
          <w:szCs w:val="28"/>
        </w:rPr>
        <w:t>- руководитель;</w:t>
      </w:r>
    </w:p>
    <w:p w:rsidR="002E6DA1" w:rsidRPr="00B457CC" w:rsidRDefault="002E6DA1" w:rsidP="007517A5">
      <w:pPr>
        <w:pStyle w:val="a6"/>
        <w:rPr>
          <w:sz w:val="28"/>
          <w:szCs w:val="28"/>
        </w:rPr>
      </w:pPr>
      <w:r w:rsidRPr="00B457CC">
        <w:rPr>
          <w:sz w:val="28"/>
          <w:szCs w:val="28"/>
        </w:rPr>
        <w:t>- уполномоченное руководителем лицо, действующее на основании доверенности.</w:t>
      </w:r>
    </w:p>
    <w:p w:rsidR="00EC0945" w:rsidRPr="00B457CC" w:rsidRDefault="00EC0945" w:rsidP="008403CC">
      <w:pPr>
        <w:ind w:firstLine="567"/>
        <w:rPr>
          <w:rFonts w:ascii="Times New Roman" w:hAnsi="Times New Roman" w:cs="Times New Roman"/>
          <w:sz w:val="28"/>
          <w:szCs w:val="28"/>
        </w:rPr>
      </w:pPr>
      <w:r w:rsidRPr="00B457CC">
        <w:rPr>
          <w:rFonts w:ascii="Times New Roman" w:hAnsi="Times New Roman" w:cs="Times New Roman"/>
          <w:sz w:val="28"/>
          <w:szCs w:val="28"/>
        </w:rPr>
        <w:t>1.3. Требования к порядку информирования о предоставлении муниципальной услуги</w:t>
      </w:r>
    </w:p>
    <w:p w:rsidR="00EC0945" w:rsidRPr="00B457CC" w:rsidRDefault="00EC0945" w:rsidP="008403CC">
      <w:pPr>
        <w:ind w:firstLine="567"/>
        <w:rPr>
          <w:rFonts w:ascii="Times New Roman" w:hAnsi="Times New Roman" w:cs="Times New Roman"/>
          <w:sz w:val="28"/>
          <w:szCs w:val="28"/>
        </w:rPr>
      </w:pPr>
      <w:r w:rsidRPr="00B457CC">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Ростовской области .</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Ростовской  области  (далее – Региональный портал) можно получить в администрации: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устной форме при личном обращении;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с использованием телефонной связи;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по письменным обращениям.</w:t>
      </w:r>
    </w:p>
    <w:p w:rsidR="00571AA9" w:rsidRPr="006C6B52" w:rsidRDefault="00571AA9" w:rsidP="00571AA9">
      <w:pPr>
        <w:shd w:val="clear" w:color="auto" w:fill="FFFFFF"/>
        <w:tabs>
          <w:tab w:val="left" w:pos="932"/>
        </w:tabs>
        <w:ind w:firstLine="567"/>
        <w:rPr>
          <w:rFonts w:ascii="Times New Roman" w:hAnsi="Times New Roman"/>
          <w:sz w:val="28"/>
          <w:szCs w:val="28"/>
          <w:lang w:bidi="ru-RU"/>
        </w:rPr>
      </w:pPr>
      <w:r>
        <w:rPr>
          <w:rFonts w:ascii="Times New Roman" w:hAnsi="Times New Roman"/>
          <w:sz w:val="28"/>
          <w:szCs w:val="28"/>
          <w:lang w:bidi="ru-RU"/>
        </w:rPr>
        <w:t xml:space="preserve">- </w:t>
      </w:r>
      <w:r w:rsidRPr="006C6B52">
        <w:rPr>
          <w:rFonts w:ascii="Times New Roman" w:hAnsi="Times New Roman"/>
          <w:sz w:val="28"/>
          <w:szCs w:val="28"/>
          <w:lang w:bidi="ru-RU"/>
        </w:rPr>
        <w:t xml:space="preserve"> посредством размещения в открытой и доступной форме информации:</w:t>
      </w:r>
    </w:p>
    <w:p w:rsidR="00571AA9" w:rsidRPr="006C6B52" w:rsidRDefault="00571AA9" w:rsidP="00571AA9">
      <w:pPr>
        <w:shd w:val="clear" w:color="auto" w:fill="FFFFFF"/>
        <w:tabs>
          <w:tab w:val="left" w:pos="932"/>
        </w:tabs>
        <w:ind w:firstLine="567"/>
        <w:rPr>
          <w:rFonts w:ascii="Times New Roman" w:hAnsi="Times New Roman"/>
          <w:sz w:val="28"/>
          <w:szCs w:val="28"/>
          <w:lang w:bidi="ru-RU"/>
        </w:rPr>
      </w:pPr>
      <w:r w:rsidRPr="006C6B52">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571AA9" w:rsidRPr="006C6B52" w:rsidRDefault="00571AA9" w:rsidP="00571AA9">
      <w:pPr>
        <w:shd w:val="clear" w:color="auto" w:fill="FFFFFF"/>
        <w:tabs>
          <w:tab w:val="left" w:pos="932"/>
        </w:tabs>
        <w:ind w:firstLine="567"/>
        <w:rPr>
          <w:rFonts w:ascii="Times New Roman" w:hAnsi="Times New Roman"/>
          <w:sz w:val="28"/>
          <w:szCs w:val="28"/>
          <w:lang w:bidi="ru-RU"/>
        </w:rPr>
      </w:pPr>
      <w:r w:rsidRPr="006C6B52">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E4015D">
        <w:t xml:space="preserve"> </w:t>
      </w:r>
      <w:r w:rsidRPr="00E4015D">
        <w:rPr>
          <w:rFonts w:ascii="Times New Roman" w:hAnsi="Times New Roman"/>
          <w:sz w:val="28"/>
          <w:szCs w:val="28"/>
          <w:lang w:bidi="ru-RU"/>
        </w:rPr>
        <w:t>http://veselovskaya-adm.ru/</w:t>
      </w:r>
      <w:r>
        <w:rPr>
          <w:rFonts w:ascii="Times New Roman" w:hAnsi="Times New Roman"/>
          <w:sz w:val="28"/>
          <w:szCs w:val="28"/>
          <w:lang w:bidi="ru-RU"/>
        </w:rPr>
        <w:t xml:space="preserve"> </w:t>
      </w:r>
      <w:r w:rsidRPr="00C23F64">
        <w:rPr>
          <w:rFonts w:ascii="Times New Roman" w:hAnsi="Times New Roman"/>
          <w:sz w:val="28"/>
          <w:szCs w:val="28"/>
          <w:lang w:bidi="ru-RU"/>
        </w:rPr>
        <w:t>)</w:t>
      </w:r>
      <w:r w:rsidRPr="006C6B52">
        <w:rPr>
          <w:rFonts w:ascii="Times New Roman" w:hAnsi="Times New Roman"/>
          <w:sz w:val="28"/>
          <w:szCs w:val="28"/>
          <w:lang w:bidi="ru-RU"/>
        </w:rPr>
        <w:t xml:space="preserve"> (далее - Официальные сайты);</w:t>
      </w:r>
    </w:p>
    <w:p w:rsidR="00571AA9" w:rsidRPr="006C6B52" w:rsidRDefault="00571AA9" w:rsidP="00571AA9">
      <w:pPr>
        <w:shd w:val="clear" w:color="auto" w:fill="FFFFFF"/>
        <w:tabs>
          <w:tab w:val="left" w:pos="932"/>
        </w:tabs>
        <w:ind w:firstLine="567"/>
        <w:rPr>
          <w:rFonts w:ascii="Times New Roman" w:hAnsi="Times New Roman"/>
          <w:sz w:val="28"/>
          <w:szCs w:val="28"/>
          <w:lang w:bidi="ru-RU"/>
        </w:rPr>
      </w:pPr>
      <w:r>
        <w:rPr>
          <w:rFonts w:ascii="Times New Roman" w:hAnsi="Times New Roman"/>
          <w:sz w:val="28"/>
          <w:szCs w:val="28"/>
          <w:lang w:bidi="ru-RU"/>
        </w:rPr>
        <w:t>-</w:t>
      </w:r>
      <w:r w:rsidRPr="006C6B52">
        <w:rPr>
          <w:rFonts w:ascii="Times New Roman" w:hAnsi="Times New Roman"/>
          <w:sz w:val="28"/>
          <w:szCs w:val="28"/>
          <w:lang w:bidi="ru-RU"/>
        </w:rPr>
        <w:t xml:space="preserve"> посредством размещения информации на информационных стендах Уполномоченного органа или многофункционального центра.</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2) круг заявителей;</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3) срок предоставления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6) исчерпывающий перечень оснований для приостановления или отказа </w:t>
      </w:r>
      <w:r w:rsidRPr="00B457CC">
        <w:rPr>
          <w:rFonts w:ascii="Times New Roman" w:hAnsi="Times New Roman" w:cs="Times New Roman"/>
          <w:sz w:val="28"/>
          <w:szCs w:val="28"/>
        </w:rPr>
        <w:br/>
        <w:t>в предоставлении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DA27F6" w:rsidRPr="00B457CC">
        <w:rPr>
          <w:rFonts w:ascii="Times New Roman" w:hAnsi="Times New Roman" w:cs="Times New Roman"/>
          <w:sz w:val="28"/>
          <w:szCs w:val="28"/>
        </w:rPr>
        <w:t>Ростовской</w:t>
      </w:r>
      <w:r w:rsidRPr="00B457CC">
        <w:rPr>
          <w:rFonts w:ascii="Times New Roman" w:hAnsi="Times New Roman" w:cs="Times New Roman"/>
          <w:sz w:val="28"/>
          <w:szCs w:val="28"/>
        </w:rPr>
        <w:t xml:space="preserve"> области », предоставляется заявителю бесплатно.</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0945" w:rsidRPr="00B457CC" w:rsidRDefault="00EC0945" w:rsidP="007517A5">
      <w:pPr>
        <w:ind w:firstLine="709"/>
        <w:rPr>
          <w:rFonts w:ascii="Times New Roman" w:hAnsi="Times New Roman" w:cs="Times New Roman"/>
          <w:sz w:val="28"/>
          <w:szCs w:val="28"/>
        </w:rPr>
      </w:pPr>
      <w:r w:rsidRPr="00B457CC">
        <w:rPr>
          <w:rFonts w:ascii="Times New Roman" w:hAnsi="Times New Roman" w:cs="Times New Roman"/>
          <w:sz w:val="28"/>
          <w:szCs w:val="28"/>
        </w:rPr>
        <w:t>1.3.5. На информационных стендах в Администрации .</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сведения о предоставляемой муниципальной услуге;</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образцы заполнения документов;</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EC0945" w:rsidRPr="00B457CC" w:rsidRDefault="00EC0945" w:rsidP="007517A5">
      <w:pPr>
        <w:ind w:firstLine="567"/>
        <w:rPr>
          <w:rFonts w:ascii="Times New Roman" w:hAnsi="Times New Roman" w:cs="Times New Roman"/>
          <w:sz w:val="28"/>
          <w:szCs w:val="28"/>
        </w:rPr>
      </w:pPr>
      <w:r w:rsidRPr="00B457CC">
        <w:rPr>
          <w:rFonts w:ascii="Times New Roman" w:hAnsi="Times New Roman" w:cs="Times New Roman"/>
          <w:sz w:val="28"/>
          <w:szCs w:val="28"/>
        </w:rPr>
        <w:t>На официальном сайте Администрации  информация размещена в разделе, предусмотренном для размещения информации о муниципальных услугах.</w:t>
      </w:r>
    </w:p>
    <w:p w:rsidR="00EC0945" w:rsidRPr="00B457CC" w:rsidRDefault="00EC0945" w:rsidP="007517A5">
      <w:pPr>
        <w:rPr>
          <w:rFonts w:ascii="Times New Roman" w:hAnsi="Times New Roman" w:cs="Times New Roman"/>
          <w:sz w:val="28"/>
          <w:szCs w:val="28"/>
        </w:rPr>
      </w:pPr>
      <w:r w:rsidRPr="00B457CC">
        <w:rPr>
          <w:rFonts w:ascii="Times New Roman" w:hAnsi="Times New Roman" w:cs="Times New Roman"/>
          <w:sz w:val="28"/>
          <w:szCs w:val="28"/>
        </w:rPr>
        <w:t>1.3.8. Администрация обеспечивает в установленном порядке размещение и актуализацию справочной информации в соответствующем разделе Федерального реестра государственных и муниципальных услуг (функций)" и на соответствующем официальном сайте Администрации  в сети "Интернет".</w:t>
      </w:r>
    </w:p>
    <w:p w:rsidR="00EC0945" w:rsidRPr="00B457CC" w:rsidRDefault="00EC0945" w:rsidP="007517A5">
      <w:pPr>
        <w:ind w:firstLine="540"/>
        <w:rPr>
          <w:rFonts w:ascii="Times New Roman" w:hAnsi="Times New Roman" w:cs="Times New Roman"/>
          <w:sz w:val="28"/>
          <w:szCs w:val="28"/>
        </w:rPr>
      </w:pPr>
      <w:r w:rsidRPr="00B457CC">
        <w:rPr>
          <w:rFonts w:ascii="Times New Roman" w:hAnsi="Times New Roman" w:cs="Times New Roman"/>
          <w:sz w:val="28"/>
          <w:szCs w:val="28"/>
        </w:rPr>
        <w:t xml:space="preserve">  1.3.9. Консультирование по вопросам предоставления муниципальной услуги осуществляется бесплатно.</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C0945" w:rsidRPr="00B457CC" w:rsidRDefault="00EC0945" w:rsidP="007517A5">
      <w:pPr>
        <w:pStyle w:val="ae"/>
        <w:spacing w:before="0" w:after="0"/>
        <w:ind w:firstLine="567"/>
        <w:jc w:val="both"/>
        <w:rPr>
          <w:rFonts w:ascii="Times New Roman" w:hAnsi="Times New Roman" w:cs="Times New Roman"/>
          <w:sz w:val="28"/>
          <w:szCs w:val="28"/>
        </w:rPr>
      </w:pPr>
      <w:r w:rsidRPr="00B457CC">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C0945" w:rsidRPr="00B457CC" w:rsidRDefault="00EC0945" w:rsidP="007517A5">
      <w:pPr>
        <w:rPr>
          <w:sz w:val="28"/>
          <w:szCs w:val="28"/>
        </w:rPr>
      </w:pPr>
    </w:p>
    <w:p w:rsidR="002E6DA1" w:rsidRPr="00B457CC" w:rsidRDefault="002E6DA1" w:rsidP="007517A5">
      <w:pPr>
        <w:pStyle w:val="3"/>
        <w:spacing w:before="0" w:after="0"/>
        <w:rPr>
          <w:sz w:val="28"/>
          <w:szCs w:val="28"/>
        </w:rPr>
      </w:pPr>
      <w:r w:rsidRPr="00B457CC">
        <w:rPr>
          <w:sz w:val="28"/>
          <w:szCs w:val="28"/>
        </w:rPr>
        <w:t>2. Стандарт предоставления муниципальной услуги</w:t>
      </w:r>
    </w:p>
    <w:p w:rsidR="002E6DA1" w:rsidRPr="00B457CC" w:rsidRDefault="002E6DA1" w:rsidP="007517A5">
      <w:pPr>
        <w:rPr>
          <w:sz w:val="28"/>
          <w:szCs w:val="28"/>
        </w:rPr>
      </w:pPr>
      <w:r w:rsidRPr="00B457CC">
        <w:rPr>
          <w:sz w:val="28"/>
          <w:szCs w:val="28"/>
        </w:rPr>
        <w:t>2.1 Наименование муниципальной услуги.</w:t>
      </w:r>
    </w:p>
    <w:p w:rsidR="002E6DA1" w:rsidRPr="00B457CC" w:rsidRDefault="002E6DA1" w:rsidP="007517A5">
      <w:pPr>
        <w:rPr>
          <w:sz w:val="28"/>
          <w:szCs w:val="28"/>
        </w:rPr>
      </w:pPr>
      <w:r w:rsidRPr="00B457CC">
        <w:rPr>
          <w:sz w:val="28"/>
          <w:szCs w:val="28"/>
        </w:rPr>
        <w:t>Муниципальная услуга - "Принятие решения о проведении аукциона по продаже земельного участка или аукциона на право заключения договора аренды земельного участка".</w:t>
      </w:r>
    </w:p>
    <w:p w:rsidR="002E6DA1" w:rsidRPr="00B457CC" w:rsidRDefault="002E6DA1" w:rsidP="007517A5">
      <w:pPr>
        <w:rPr>
          <w:sz w:val="28"/>
          <w:szCs w:val="28"/>
        </w:rPr>
      </w:pPr>
      <w:r w:rsidRPr="00B457CC">
        <w:rPr>
          <w:sz w:val="28"/>
          <w:szCs w:val="28"/>
        </w:rPr>
        <w:t>2.2. Наименование структурного подразделения и отраслевого (функционального) органа Администрации, предоставляющего муниципальную услугу</w:t>
      </w:r>
    </w:p>
    <w:p w:rsidR="002E6DA1" w:rsidRPr="00B457CC" w:rsidRDefault="002E6DA1" w:rsidP="007517A5">
      <w:pPr>
        <w:rPr>
          <w:sz w:val="28"/>
          <w:szCs w:val="28"/>
        </w:rPr>
      </w:pPr>
      <w:r w:rsidRPr="00B457CC">
        <w:rPr>
          <w:sz w:val="28"/>
          <w:szCs w:val="28"/>
        </w:rPr>
        <w:t>Муниципальную услугу предоставляет Администрация.</w:t>
      </w:r>
    </w:p>
    <w:p w:rsidR="002E6DA1" w:rsidRPr="00B457CC" w:rsidRDefault="002E6DA1" w:rsidP="007517A5">
      <w:pPr>
        <w:rPr>
          <w:sz w:val="28"/>
          <w:szCs w:val="28"/>
        </w:rPr>
      </w:pPr>
      <w:r w:rsidRPr="00B457CC">
        <w:rPr>
          <w:sz w:val="28"/>
          <w:szCs w:val="28"/>
        </w:rPr>
        <w:t>В предоставлении муниципальной услуги участвуют:</w:t>
      </w:r>
    </w:p>
    <w:p w:rsidR="002E6DA1" w:rsidRPr="00B457CC" w:rsidRDefault="002E6DA1" w:rsidP="007517A5">
      <w:pPr>
        <w:rPr>
          <w:sz w:val="28"/>
          <w:szCs w:val="28"/>
        </w:rPr>
      </w:pPr>
      <w:r w:rsidRPr="00B457CC">
        <w:rPr>
          <w:sz w:val="28"/>
          <w:szCs w:val="28"/>
        </w:rPr>
        <w:t>- МФЦ;</w:t>
      </w:r>
    </w:p>
    <w:p w:rsidR="002E6DA1" w:rsidRPr="00B457CC" w:rsidRDefault="002E6DA1" w:rsidP="007517A5">
      <w:pPr>
        <w:rPr>
          <w:sz w:val="28"/>
          <w:szCs w:val="28"/>
        </w:rPr>
      </w:pPr>
      <w:r w:rsidRPr="00B457CC">
        <w:rPr>
          <w:sz w:val="28"/>
          <w:szCs w:val="28"/>
        </w:rPr>
        <w:t xml:space="preserve">-  Межрайонная инспекция Федеральной налоговой службы </w:t>
      </w:r>
      <w:r w:rsidRPr="00571AA9">
        <w:rPr>
          <w:sz w:val="28"/>
          <w:szCs w:val="28"/>
        </w:rPr>
        <w:t>N </w:t>
      </w:r>
      <w:r w:rsidR="00571AA9" w:rsidRPr="00571AA9">
        <w:rPr>
          <w:sz w:val="28"/>
          <w:szCs w:val="28"/>
        </w:rPr>
        <w:t>2</w:t>
      </w:r>
      <w:r w:rsidR="00B457CC" w:rsidRPr="00571AA9">
        <w:rPr>
          <w:sz w:val="28"/>
          <w:szCs w:val="28"/>
        </w:rPr>
        <w:t>6</w:t>
      </w:r>
      <w:r w:rsidR="00B457CC">
        <w:rPr>
          <w:color w:val="FF0000"/>
          <w:sz w:val="28"/>
          <w:szCs w:val="28"/>
        </w:rPr>
        <w:t xml:space="preserve"> </w:t>
      </w:r>
      <w:r w:rsidRPr="00B457CC">
        <w:rPr>
          <w:sz w:val="28"/>
          <w:szCs w:val="28"/>
        </w:rPr>
        <w:t>по Ростовской области;</w:t>
      </w:r>
    </w:p>
    <w:p w:rsidR="007517A5" w:rsidRPr="00B457CC" w:rsidRDefault="007517A5" w:rsidP="007517A5">
      <w:pPr>
        <w:rPr>
          <w:sz w:val="28"/>
          <w:szCs w:val="28"/>
        </w:rPr>
      </w:pPr>
      <w:r w:rsidRPr="00B457CC">
        <w:rPr>
          <w:sz w:val="28"/>
          <w:szCs w:val="28"/>
        </w:rPr>
        <w:t>- Управление Росреестра по Ростовской области.</w:t>
      </w:r>
    </w:p>
    <w:p w:rsidR="002E6DA1" w:rsidRPr="00B457CC" w:rsidRDefault="002E6DA1" w:rsidP="007517A5">
      <w:pPr>
        <w:rPr>
          <w:sz w:val="28"/>
          <w:szCs w:val="28"/>
        </w:rPr>
      </w:pPr>
      <w:r w:rsidRPr="00B457CC">
        <w:rPr>
          <w:sz w:val="28"/>
          <w:szCs w:val="28"/>
        </w:rPr>
        <w:t>Органам, предоставляющим муниципальную услугу,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w:t>
      </w:r>
    </w:p>
    <w:p w:rsidR="002E6DA1" w:rsidRPr="00B457CC" w:rsidRDefault="002E6DA1" w:rsidP="007517A5">
      <w:pPr>
        <w:rPr>
          <w:sz w:val="28"/>
          <w:szCs w:val="28"/>
        </w:rPr>
      </w:pPr>
      <w:r w:rsidRPr="00B457CC">
        <w:rPr>
          <w:sz w:val="28"/>
          <w:szCs w:val="28"/>
        </w:rPr>
        <w:t>2.3. Описание результата предоставления муниципальной услуги</w:t>
      </w:r>
    </w:p>
    <w:p w:rsidR="002E6DA1" w:rsidRPr="00B457CC" w:rsidRDefault="002E6DA1" w:rsidP="007517A5">
      <w:pPr>
        <w:rPr>
          <w:sz w:val="28"/>
          <w:szCs w:val="28"/>
        </w:rPr>
      </w:pPr>
      <w:r w:rsidRPr="00B457CC">
        <w:rPr>
          <w:sz w:val="28"/>
          <w:szCs w:val="28"/>
        </w:rPr>
        <w:t>Результатом предоставления муниципальной услуги является:</w:t>
      </w:r>
    </w:p>
    <w:p w:rsidR="002E6DA1" w:rsidRPr="00B457CC" w:rsidRDefault="002E6DA1" w:rsidP="007517A5">
      <w:pPr>
        <w:rPr>
          <w:sz w:val="28"/>
          <w:szCs w:val="28"/>
        </w:rPr>
      </w:pPr>
      <w:r w:rsidRPr="00B457CC">
        <w:rPr>
          <w:sz w:val="28"/>
          <w:szCs w:val="28"/>
        </w:rPr>
        <w:t>- решение о проведении аукциона по продаже земельного участка или права на заключение договора аренды земельного участка;</w:t>
      </w:r>
    </w:p>
    <w:p w:rsidR="002E6DA1" w:rsidRPr="00B457CC" w:rsidRDefault="002E6DA1" w:rsidP="007517A5">
      <w:pPr>
        <w:rPr>
          <w:sz w:val="28"/>
          <w:szCs w:val="28"/>
        </w:rPr>
      </w:pPr>
      <w:r w:rsidRPr="00B457CC">
        <w:rPr>
          <w:sz w:val="28"/>
          <w:szCs w:val="28"/>
        </w:rPr>
        <w:t>- решение об отказе в проведении аукциона</w:t>
      </w:r>
    </w:p>
    <w:p w:rsidR="002E6DA1" w:rsidRPr="00B457CC" w:rsidRDefault="002E6DA1" w:rsidP="007517A5">
      <w:pPr>
        <w:rPr>
          <w:sz w:val="28"/>
          <w:szCs w:val="28"/>
        </w:rPr>
      </w:pPr>
      <w:r w:rsidRPr="00B457CC">
        <w:rPr>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Ростовской области, </w:t>
      </w:r>
      <w:r w:rsidR="00C5423E">
        <w:rPr>
          <w:sz w:val="28"/>
          <w:szCs w:val="28"/>
        </w:rPr>
        <w:t>Дубо</w:t>
      </w:r>
      <w:r w:rsidR="00EC0945" w:rsidRPr="00B457CC">
        <w:rPr>
          <w:sz w:val="28"/>
          <w:szCs w:val="28"/>
        </w:rPr>
        <w:t>вск</w:t>
      </w:r>
      <w:r w:rsidRPr="00B457CC">
        <w:rPr>
          <w:sz w:val="28"/>
          <w:szCs w:val="28"/>
        </w:rPr>
        <w:t>ого района, срок выдачи (направления) документов, являющихся результатом предоставления муниципальной услуги</w:t>
      </w:r>
    </w:p>
    <w:p w:rsidR="002E6DA1" w:rsidRPr="00B457CC" w:rsidRDefault="002E6DA1" w:rsidP="007517A5">
      <w:pPr>
        <w:rPr>
          <w:sz w:val="28"/>
          <w:szCs w:val="28"/>
        </w:rPr>
      </w:pPr>
      <w:r w:rsidRPr="00B457CC">
        <w:rPr>
          <w:sz w:val="28"/>
          <w:szCs w:val="28"/>
        </w:rPr>
        <w:t>Срок предоставления муниципальной услуги составляет:</w:t>
      </w:r>
    </w:p>
    <w:p w:rsidR="002E6DA1" w:rsidRPr="00B457CC" w:rsidRDefault="002E6DA1" w:rsidP="007517A5">
      <w:pPr>
        <w:rPr>
          <w:sz w:val="28"/>
          <w:szCs w:val="28"/>
        </w:rPr>
      </w:pPr>
      <w:r w:rsidRPr="00B457CC">
        <w:rPr>
          <w:sz w:val="28"/>
          <w:szCs w:val="28"/>
        </w:rPr>
        <w:t>Муниципальная услуга предоставляется в двух месячный срок со дня поступления заявления и пакета документов на предоставление муниципальной услуги.</w:t>
      </w:r>
    </w:p>
    <w:p w:rsidR="002E6DA1" w:rsidRPr="00B457CC" w:rsidRDefault="002E6DA1" w:rsidP="007517A5">
      <w:pPr>
        <w:rPr>
          <w:sz w:val="28"/>
          <w:szCs w:val="28"/>
        </w:rPr>
      </w:pPr>
      <w:r w:rsidRPr="00B457CC">
        <w:rPr>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E6DA1" w:rsidRPr="00B457CC" w:rsidRDefault="002E6DA1" w:rsidP="007517A5">
      <w:pPr>
        <w:rPr>
          <w:sz w:val="28"/>
          <w:szCs w:val="28"/>
        </w:rPr>
      </w:pPr>
      <w:r w:rsidRPr="00B457CC">
        <w:rPr>
          <w:sz w:val="28"/>
          <w:szCs w:val="28"/>
        </w:rPr>
        <w:t xml:space="preserve">Нормативные правовые акты, регулирующие отношения, возникающие в связи с предоставлением муниципальной услуги (с указанием их реквизитов и источников официального опубликования), в обязательном порядке размещаются на официальном сайте Администрации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в информационно-телеко</w:t>
      </w:r>
      <w:r w:rsidR="00B457CC">
        <w:rPr>
          <w:sz w:val="28"/>
          <w:szCs w:val="28"/>
        </w:rPr>
        <w:t>ммуникационной сети "Интернет</w:t>
      </w:r>
      <w:r w:rsidRPr="00B457CC">
        <w:rPr>
          <w:sz w:val="28"/>
          <w:szCs w:val="28"/>
        </w:rPr>
        <w:t>, а также в федеральной государственной информационной системе "Единый портал государственных и муниципальных услуг (функций)": www.gosuslugi.ru"</w:t>
      </w:r>
    </w:p>
    <w:p w:rsidR="002E6DA1" w:rsidRPr="00B457CC" w:rsidRDefault="002E6DA1" w:rsidP="007517A5">
      <w:pPr>
        <w:rPr>
          <w:sz w:val="28"/>
          <w:szCs w:val="28"/>
        </w:rPr>
      </w:pPr>
      <w:r w:rsidRPr="00B457CC">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w:t>
      </w:r>
    </w:p>
    <w:p w:rsidR="002E6DA1" w:rsidRPr="00B457CC" w:rsidRDefault="002E6DA1" w:rsidP="007517A5">
      <w:pPr>
        <w:rPr>
          <w:sz w:val="28"/>
          <w:szCs w:val="28"/>
        </w:rPr>
      </w:pPr>
      <w:r w:rsidRPr="00B457CC">
        <w:rPr>
          <w:sz w:val="28"/>
          <w:szCs w:val="28"/>
        </w:rPr>
        <w:t>Перечень документов, необходимых для предоставления муниципальной услуги:</w:t>
      </w:r>
    </w:p>
    <w:p w:rsidR="002E6DA1" w:rsidRPr="00B457CC" w:rsidRDefault="002E6DA1" w:rsidP="007517A5">
      <w:pPr>
        <w:rPr>
          <w:sz w:val="28"/>
          <w:szCs w:val="28"/>
        </w:rPr>
      </w:pPr>
      <w:r w:rsidRPr="00B457CC">
        <w:rPr>
          <w:sz w:val="28"/>
          <w:szCs w:val="28"/>
        </w:rPr>
        <w:t>1. Заявление о предоставлении муниципальной услуги по форме согласно Приложению N 1 к настоящему Административному регламенту, оригинал.</w:t>
      </w:r>
    </w:p>
    <w:p w:rsidR="002E6DA1" w:rsidRPr="00B457CC" w:rsidRDefault="002E6DA1" w:rsidP="007517A5">
      <w:pPr>
        <w:rPr>
          <w:sz w:val="28"/>
          <w:szCs w:val="28"/>
        </w:rPr>
      </w:pPr>
      <w:r w:rsidRPr="00B457CC">
        <w:rPr>
          <w:sz w:val="28"/>
          <w:szCs w:val="28"/>
        </w:rPr>
        <w:t>2. Документ, удостоверяющий личность заявителя или представителя заявителя:</w:t>
      </w:r>
    </w:p>
    <w:p w:rsidR="002E6DA1" w:rsidRPr="00B457CC" w:rsidRDefault="002E6DA1" w:rsidP="007517A5">
      <w:pPr>
        <w:rPr>
          <w:sz w:val="28"/>
          <w:szCs w:val="28"/>
        </w:rPr>
      </w:pPr>
      <w:r w:rsidRPr="00B457CC">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2E6DA1" w:rsidRPr="00B457CC" w:rsidRDefault="002E6DA1" w:rsidP="007517A5">
      <w:pPr>
        <w:rPr>
          <w:sz w:val="28"/>
          <w:szCs w:val="28"/>
        </w:rPr>
      </w:pPr>
      <w:r w:rsidRPr="00B457CC">
        <w:rPr>
          <w:sz w:val="28"/>
          <w:szCs w:val="28"/>
        </w:rPr>
        <w:t>2.2. Временное удостоверение личности (для граждан Российской Федерации)</w:t>
      </w:r>
    </w:p>
    <w:p w:rsidR="002E6DA1" w:rsidRPr="00B457CC" w:rsidRDefault="002E6DA1" w:rsidP="007517A5">
      <w:pPr>
        <w:rPr>
          <w:sz w:val="28"/>
          <w:szCs w:val="28"/>
        </w:rPr>
      </w:pPr>
      <w:r w:rsidRPr="00B457CC">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2E6DA1" w:rsidRPr="00B457CC" w:rsidRDefault="002E6DA1" w:rsidP="007517A5">
      <w:pPr>
        <w:rPr>
          <w:sz w:val="28"/>
          <w:szCs w:val="28"/>
        </w:rPr>
      </w:pPr>
      <w:r w:rsidRPr="00B457CC">
        <w:rPr>
          <w:sz w:val="28"/>
          <w:szCs w:val="28"/>
        </w:rPr>
        <w:t>2.4. Разрешение на временное проживание (для лиц без гражданства)</w:t>
      </w:r>
    </w:p>
    <w:p w:rsidR="002E6DA1" w:rsidRPr="00B457CC" w:rsidRDefault="002E6DA1" w:rsidP="007517A5">
      <w:pPr>
        <w:rPr>
          <w:sz w:val="28"/>
          <w:szCs w:val="28"/>
        </w:rPr>
      </w:pPr>
      <w:r w:rsidRPr="00B457CC">
        <w:rPr>
          <w:sz w:val="28"/>
          <w:szCs w:val="28"/>
        </w:rPr>
        <w:t>2.5. Вид на жительство (для лиц без гражданства)</w:t>
      </w:r>
    </w:p>
    <w:p w:rsidR="002E6DA1" w:rsidRPr="00B457CC" w:rsidRDefault="002E6DA1" w:rsidP="007517A5">
      <w:pPr>
        <w:rPr>
          <w:sz w:val="28"/>
          <w:szCs w:val="28"/>
        </w:rPr>
      </w:pPr>
      <w:r w:rsidRPr="00B457CC">
        <w:rPr>
          <w:sz w:val="28"/>
          <w:szCs w:val="28"/>
        </w:rPr>
        <w:t>2.6. Удостоверение беженца в Российской Федерации (для беженцев)</w:t>
      </w:r>
    </w:p>
    <w:p w:rsidR="002E6DA1" w:rsidRPr="00B457CC" w:rsidRDefault="002E6DA1" w:rsidP="007517A5">
      <w:pPr>
        <w:rPr>
          <w:sz w:val="28"/>
          <w:szCs w:val="28"/>
        </w:rPr>
      </w:pPr>
      <w:r w:rsidRPr="00B457CC">
        <w:rPr>
          <w:sz w:val="28"/>
          <w:szCs w:val="28"/>
        </w:rPr>
        <w:t>2.7. Свидетельство о рассмотрении ходатайства о признании беженцем по существу на территории Российской Федерации (для беженцев)</w:t>
      </w:r>
    </w:p>
    <w:p w:rsidR="002E6DA1" w:rsidRPr="00B457CC" w:rsidRDefault="002E6DA1" w:rsidP="007517A5">
      <w:pPr>
        <w:rPr>
          <w:sz w:val="28"/>
          <w:szCs w:val="28"/>
        </w:rPr>
      </w:pPr>
      <w:r w:rsidRPr="00B457CC">
        <w:rPr>
          <w:sz w:val="28"/>
          <w:szCs w:val="28"/>
        </w:rPr>
        <w:t>2.8. Свидетельство о предоставлении временного убежища на территории Российской Федерации</w:t>
      </w:r>
    </w:p>
    <w:p w:rsidR="002E6DA1" w:rsidRPr="00B457CC" w:rsidRDefault="002E6DA1" w:rsidP="007517A5">
      <w:pPr>
        <w:rPr>
          <w:sz w:val="28"/>
          <w:szCs w:val="28"/>
        </w:rPr>
      </w:pPr>
      <w:r w:rsidRPr="00B457CC">
        <w:rPr>
          <w:sz w:val="28"/>
          <w:szCs w:val="28"/>
        </w:rPr>
        <w:t>3. Документ, подтверждающий полномочия представителя заявителя в случае, если заявление подается представителем заявителя</w:t>
      </w:r>
    </w:p>
    <w:p w:rsidR="002E6DA1" w:rsidRPr="00B457CC" w:rsidRDefault="002E6DA1" w:rsidP="007517A5">
      <w:pPr>
        <w:rPr>
          <w:sz w:val="28"/>
          <w:szCs w:val="28"/>
        </w:rPr>
      </w:pPr>
      <w:r w:rsidRPr="00B457CC">
        <w:rPr>
          <w:sz w:val="28"/>
          <w:szCs w:val="28"/>
        </w:rPr>
        <w:t>3.1. Для представителей физического лица:</w:t>
      </w:r>
    </w:p>
    <w:p w:rsidR="002E6DA1" w:rsidRPr="00B457CC" w:rsidRDefault="002E6DA1" w:rsidP="007517A5">
      <w:pPr>
        <w:rPr>
          <w:sz w:val="28"/>
          <w:szCs w:val="28"/>
        </w:rPr>
      </w:pPr>
      <w:r w:rsidRPr="00B457CC">
        <w:rPr>
          <w:sz w:val="28"/>
          <w:szCs w:val="28"/>
        </w:rPr>
        <w:t>3.1.1. Доверенность, оформленная в установленном законом порядке, на представление интересов заявителя</w:t>
      </w:r>
    </w:p>
    <w:p w:rsidR="002E6DA1" w:rsidRPr="00B457CC" w:rsidRDefault="002E6DA1" w:rsidP="007517A5">
      <w:pPr>
        <w:rPr>
          <w:sz w:val="28"/>
          <w:szCs w:val="28"/>
        </w:rPr>
      </w:pPr>
      <w:r w:rsidRPr="00B457CC">
        <w:rPr>
          <w:sz w:val="28"/>
          <w:szCs w:val="28"/>
        </w:rPr>
        <w:t>3.1.2.1.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2E6DA1" w:rsidRPr="00B457CC" w:rsidRDefault="002E6DA1" w:rsidP="007517A5">
      <w:pPr>
        <w:rPr>
          <w:sz w:val="28"/>
          <w:szCs w:val="28"/>
        </w:rPr>
      </w:pPr>
      <w:r w:rsidRPr="00B457CC">
        <w:rPr>
          <w:sz w:val="28"/>
          <w:szCs w:val="28"/>
        </w:rPr>
        <w:t>3.2. Для представителей юридического лица:</w:t>
      </w:r>
    </w:p>
    <w:p w:rsidR="002E6DA1" w:rsidRPr="00B457CC" w:rsidRDefault="002E6DA1" w:rsidP="007517A5">
      <w:pPr>
        <w:rPr>
          <w:sz w:val="28"/>
          <w:szCs w:val="28"/>
        </w:rPr>
      </w:pPr>
      <w:r w:rsidRPr="00B457CC">
        <w:rPr>
          <w:sz w:val="28"/>
          <w:szCs w:val="28"/>
        </w:rPr>
        <w:t>3.2.1. Доверенность, оформленная в установленном законом порядке, на представление интересов заявителя.</w:t>
      </w:r>
    </w:p>
    <w:p w:rsidR="002E6DA1" w:rsidRPr="00B457CC" w:rsidRDefault="002E6DA1" w:rsidP="007517A5">
      <w:pPr>
        <w:rPr>
          <w:sz w:val="28"/>
          <w:szCs w:val="28"/>
        </w:rPr>
      </w:pPr>
      <w:r w:rsidRPr="00B457CC">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6DA1" w:rsidRPr="00B457CC" w:rsidRDefault="002E6DA1" w:rsidP="007517A5">
      <w:pPr>
        <w:rPr>
          <w:sz w:val="28"/>
          <w:szCs w:val="28"/>
        </w:rPr>
      </w:pPr>
      <w:r w:rsidRPr="00B457CC">
        <w:rPr>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муниципальных услуг.</w:t>
      </w:r>
    </w:p>
    <w:p w:rsidR="002E6DA1" w:rsidRPr="00B457CC" w:rsidRDefault="002E6DA1" w:rsidP="007517A5">
      <w:pPr>
        <w:rPr>
          <w:sz w:val="28"/>
          <w:szCs w:val="28"/>
        </w:rPr>
      </w:pPr>
      <w:r w:rsidRPr="00B457CC">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E6DA1" w:rsidRPr="00B457CC" w:rsidRDefault="002E6DA1" w:rsidP="007517A5">
      <w:pPr>
        <w:rPr>
          <w:sz w:val="28"/>
          <w:szCs w:val="28"/>
        </w:rPr>
      </w:pPr>
      <w:r w:rsidRPr="00B457CC">
        <w:rPr>
          <w:sz w:val="28"/>
          <w:szCs w:val="28"/>
        </w:rPr>
        <w:t xml:space="preserve">Сведения о государственной регистрации </w:t>
      </w:r>
      <w:r w:rsidR="007517A5" w:rsidRPr="00B457CC">
        <w:rPr>
          <w:sz w:val="28"/>
          <w:szCs w:val="28"/>
        </w:rPr>
        <w:t>рождения, ИП юридического лица</w:t>
      </w:r>
      <w:r w:rsidR="00B457CC">
        <w:rPr>
          <w:sz w:val="28"/>
          <w:szCs w:val="28"/>
        </w:rPr>
        <w:t>;</w:t>
      </w:r>
    </w:p>
    <w:p w:rsidR="002E6DA1" w:rsidRPr="00B457CC" w:rsidRDefault="002E6DA1" w:rsidP="007517A5">
      <w:pPr>
        <w:rPr>
          <w:sz w:val="28"/>
          <w:szCs w:val="28"/>
        </w:rPr>
      </w:pPr>
      <w:r w:rsidRPr="00B457CC">
        <w:rPr>
          <w:sz w:val="28"/>
          <w:szCs w:val="28"/>
        </w:rPr>
        <w:t>Акт органа опеки и попечительства о назначении опекуна или попечителя</w:t>
      </w:r>
      <w:r w:rsidR="00B457CC">
        <w:rPr>
          <w:sz w:val="28"/>
          <w:szCs w:val="28"/>
        </w:rPr>
        <w:t>;</w:t>
      </w:r>
    </w:p>
    <w:p w:rsidR="002E6DA1" w:rsidRPr="00B457CC" w:rsidRDefault="002E6DA1" w:rsidP="007517A5">
      <w:pPr>
        <w:rPr>
          <w:sz w:val="28"/>
          <w:szCs w:val="28"/>
        </w:rPr>
      </w:pPr>
      <w:r w:rsidRPr="00B457CC">
        <w:rPr>
          <w:sz w:val="28"/>
          <w:szCs w:val="28"/>
        </w:rPr>
        <w:t>Выписка из ЕГРН (об испрашиваемом земельном участке)</w:t>
      </w:r>
      <w:r w:rsidR="00B457CC">
        <w:rPr>
          <w:sz w:val="28"/>
          <w:szCs w:val="28"/>
        </w:rPr>
        <w:t>;</w:t>
      </w:r>
    </w:p>
    <w:p w:rsidR="002E6DA1" w:rsidRPr="00B457CC" w:rsidRDefault="002E6DA1" w:rsidP="007517A5">
      <w:pPr>
        <w:rPr>
          <w:sz w:val="28"/>
          <w:szCs w:val="28"/>
        </w:rPr>
      </w:pPr>
      <w:r w:rsidRPr="00B457CC">
        <w:rPr>
          <w:sz w:val="28"/>
          <w:szCs w:val="28"/>
        </w:rPr>
        <w:t>Заявитель вправе по собственной инициативе представить самостоятельно документы и информацию,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либо подведомственных органами местного самоуправления организаций, участвующих в предоставлении муниципальных услуг.</w:t>
      </w:r>
    </w:p>
    <w:p w:rsidR="002E6DA1" w:rsidRPr="00B457CC" w:rsidRDefault="002E6DA1" w:rsidP="007517A5">
      <w:pPr>
        <w:rPr>
          <w:sz w:val="28"/>
          <w:szCs w:val="28"/>
        </w:rPr>
      </w:pPr>
      <w:r w:rsidRPr="00B457CC">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2E6DA1" w:rsidRPr="00B457CC" w:rsidRDefault="002E6DA1" w:rsidP="007517A5">
      <w:pPr>
        <w:rPr>
          <w:sz w:val="28"/>
          <w:szCs w:val="28"/>
        </w:rPr>
      </w:pPr>
      <w:r w:rsidRPr="00B457CC">
        <w:rPr>
          <w:sz w:val="28"/>
          <w:szCs w:val="28"/>
        </w:rPr>
        <w:t>2.8. Указание на запрет требовать от заявителя:</w:t>
      </w:r>
    </w:p>
    <w:p w:rsidR="00735469" w:rsidRPr="00B457CC" w:rsidRDefault="00735469"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 xml:space="preserve"> 2.8.1. Запрещается требовать от заявителя:</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DA27F6" w:rsidRPr="00B457CC">
        <w:rPr>
          <w:rFonts w:ascii="Times New Roman" w:hAnsi="Times New Roman" w:cs="Times New Roman"/>
          <w:sz w:val="28"/>
          <w:szCs w:val="28"/>
        </w:rPr>
        <w:t>Ростовской</w:t>
      </w:r>
      <w:r w:rsidRPr="00B457CC">
        <w:rPr>
          <w:rFonts w:ascii="Times New Roman" w:hAnsi="Times New Roman" w:cs="Times New Roman"/>
          <w:sz w:val="28"/>
          <w:szCs w:val="28"/>
        </w:rPr>
        <w:t xml:space="preserve"> области ,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35469" w:rsidRPr="00B457CC" w:rsidRDefault="00735469" w:rsidP="007517A5">
      <w:pPr>
        <w:tabs>
          <w:tab w:val="left" w:pos="567"/>
        </w:tabs>
        <w:ind w:firstLine="567"/>
        <w:rPr>
          <w:rFonts w:ascii="Times New Roman" w:hAnsi="Times New Roman" w:cs="Times New Roman"/>
          <w:sz w:val="28"/>
          <w:szCs w:val="28"/>
        </w:rPr>
      </w:pPr>
      <w:r w:rsidRPr="00B457CC">
        <w:rPr>
          <w:rFonts w:ascii="Times New Roman" w:hAnsi="Times New Roman" w:cs="Times New Roman"/>
          <w:sz w:val="28"/>
          <w:szCs w:val="28"/>
        </w:rPr>
        <w:t xml:space="preserve">5) </w:t>
      </w:r>
      <w:r w:rsidRPr="00B457CC">
        <w:rPr>
          <w:rFonts w:ascii="Times New Roman" w:hAnsi="Times New Roman" w:cs="Times New Roman"/>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10" w:anchor="/document/12177515/entry/16172" w:history="1">
        <w:r w:rsidRPr="00B457CC">
          <w:rPr>
            <w:rStyle w:val="af"/>
            <w:rFonts w:ascii="Times New Roman" w:hAnsi="Times New Roman"/>
            <w:color w:val="auto"/>
            <w:sz w:val="28"/>
            <w:szCs w:val="28"/>
            <w:u w:val="none"/>
            <w:shd w:val="clear" w:color="auto" w:fill="FFFFFF"/>
          </w:rPr>
          <w:t>пунктом 7.2 части 1 статьи 16</w:t>
        </w:r>
      </w:hyperlink>
      <w:r w:rsidRPr="00B457CC">
        <w:rPr>
          <w:rFonts w:ascii="Times New Roman" w:hAnsi="Times New Roman" w:cs="Times New Roman"/>
          <w:sz w:val="28"/>
          <w:szCs w:val="28"/>
          <w:shd w:val="clear" w:color="auto" w:fill="FFFFFF"/>
        </w:rPr>
        <w:t>  Федерального закона № 210 – ФЗ от 27.07.2010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E6DA1" w:rsidRPr="00B457CC" w:rsidRDefault="002E6DA1" w:rsidP="007517A5">
      <w:pPr>
        <w:rPr>
          <w:sz w:val="28"/>
          <w:szCs w:val="28"/>
        </w:rPr>
      </w:pPr>
      <w:r w:rsidRPr="00B457CC">
        <w:rPr>
          <w:sz w:val="28"/>
          <w:szCs w:val="28"/>
        </w:rPr>
        <w:t>2.9. Исчерпывающий перечень оснований для отказа в приеме документов, необходимых для предоставления муниципальной услуги.</w:t>
      </w:r>
    </w:p>
    <w:p w:rsidR="00735469" w:rsidRPr="00B457CC" w:rsidRDefault="00735469"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735469" w:rsidRPr="00B457CC" w:rsidRDefault="00735469"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2) текст заявления о предоставлении муниципальной услуги не поддается прочтению. 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735469" w:rsidRPr="00B457CC" w:rsidRDefault="00735469"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735469" w:rsidRPr="00B457CC" w:rsidRDefault="00735469" w:rsidP="007517A5">
      <w:pPr>
        <w:tabs>
          <w:tab w:val="num" w:pos="720"/>
        </w:tabs>
        <w:rPr>
          <w:rFonts w:ascii="Times New Roman" w:hAnsi="Times New Roman" w:cs="Times New Roman"/>
          <w:bCs/>
          <w:sz w:val="28"/>
          <w:szCs w:val="28"/>
        </w:rPr>
      </w:pPr>
      <w:r w:rsidRPr="00B457CC">
        <w:rPr>
          <w:rFonts w:ascii="Times New Roman" w:hAnsi="Times New Roman" w:cs="Times New Roman"/>
          <w:bCs/>
          <w:sz w:val="28"/>
          <w:szCs w:val="28"/>
        </w:rPr>
        <w:t>2.10. Исчерпывающий перечень оснований для приостановления или отказа в предоставлении муниципальной услуги.</w:t>
      </w:r>
    </w:p>
    <w:p w:rsidR="00735469" w:rsidRPr="00B457CC" w:rsidRDefault="00735469" w:rsidP="007517A5">
      <w:pPr>
        <w:tabs>
          <w:tab w:val="num" w:pos="720"/>
        </w:tabs>
        <w:rPr>
          <w:rFonts w:ascii="Times New Roman" w:hAnsi="Times New Roman" w:cs="Times New Roman"/>
          <w:b/>
          <w:bCs/>
          <w:sz w:val="28"/>
          <w:szCs w:val="28"/>
        </w:rPr>
      </w:pPr>
      <w:r w:rsidRPr="00B457CC">
        <w:rPr>
          <w:rFonts w:ascii="Times New Roman" w:hAnsi="Times New Roman" w:cs="Times New Roman"/>
          <w:bCs/>
          <w:sz w:val="28"/>
          <w:szCs w:val="28"/>
        </w:rPr>
        <w:t>2.10.1.</w:t>
      </w:r>
      <w:r w:rsidRPr="00B457CC">
        <w:rPr>
          <w:rFonts w:ascii="Times New Roman" w:hAnsi="Times New Roman" w:cs="Times New Roman"/>
          <w:spacing w:val="-6"/>
          <w:sz w:val="28"/>
          <w:szCs w:val="28"/>
        </w:rPr>
        <w:t xml:space="preserve"> Оснований для приостановления предоставления муниципальной услуги не предусмотрено.</w:t>
      </w:r>
    </w:p>
    <w:p w:rsidR="002E6DA1" w:rsidRPr="00B457CC" w:rsidRDefault="002E6DA1" w:rsidP="007517A5">
      <w:pPr>
        <w:rPr>
          <w:sz w:val="28"/>
          <w:szCs w:val="28"/>
        </w:rPr>
      </w:pPr>
      <w:r w:rsidRPr="00B457CC">
        <w:rPr>
          <w:sz w:val="28"/>
          <w:szCs w:val="28"/>
        </w:rPr>
        <w:t>2.10.</w:t>
      </w:r>
      <w:r w:rsidR="00735469" w:rsidRPr="00B457CC">
        <w:rPr>
          <w:sz w:val="28"/>
          <w:szCs w:val="28"/>
        </w:rPr>
        <w:t>2.</w:t>
      </w:r>
      <w:r w:rsidRPr="00B457CC">
        <w:rPr>
          <w:sz w:val="28"/>
          <w:szCs w:val="28"/>
        </w:rPr>
        <w:t> Исчерпывающий перечень оснований для отказа в предоставлении муниципальной услуги.</w:t>
      </w:r>
    </w:p>
    <w:p w:rsidR="002E6DA1" w:rsidRPr="00B457CC" w:rsidRDefault="002E6DA1" w:rsidP="007517A5">
      <w:pPr>
        <w:rPr>
          <w:sz w:val="28"/>
          <w:szCs w:val="28"/>
        </w:rPr>
      </w:pPr>
      <w:r w:rsidRPr="00B457CC">
        <w:rPr>
          <w:sz w:val="28"/>
          <w:szCs w:val="28"/>
        </w:rPr>
        <w:t>1) границы земельного участка подлежат уточнению в соответствии с требованиями Федерального закона от 15.07.2015 N 218-ФЗ "О государственном кадастре недвижимости";</w:t>
      </w:r>
    </w:p>
    <w:p w:rsidR="002E6DA1" w:rsidRPr="00B457CC" w:rsidRDefault="002E6DA1" w:rsidP="007517A5">
      <w:pPr>
        <w:rPr>
          <w:sz w:val="28"/>
          <w:szCs w:val="28"/>
        </w:rPr>
      </w:pPr>
      <w:r w:rsidRPr="00B457CC">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E6DA1" w:rsidRPr="00B457CC" w:rsidRDefault="002E6DA1" w:rsidP="007517A5">
      <w:pPr>
        <w:rPr>
          <w:sz w:val="28"/>
          <w:szCs w:val="28"/>
        </w:rPr>
      </w:pPr>
      <w:r w:rsidRPr="00B457CC">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E6DA1" w:rsidRPr="00B457CC" w:rsidRDefault="002E6DA1" w:rsidP="007517A5">
      <w:pPr>
        <w:rPr>
          <w:sz w:val="28"/>
          <w:szCs w:val="28"/>
        </w:rPr>
      </w:pPr>
      <w:r w:rsidRPr="00B457CC">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E6DA1" w:rsidRPr="00B457CC" w:rsidRDefault="002E6DA1" w:rsidP="007517A5">
      <w:pPr>
        <w:rPr>
          <w:sz w:val="28"/>
          <w:szCs w:val="28"/>
        </w:rPr>
      </w:pPr>
      <w:r w:rsidRPr="00B457CC">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E6DA1" w:rsidRPr="00B457CC" w:rsidRDefault="002E6DA1" w:rsidP="007517A5">
      <w:pPr>
        <w:rPr>
          <w:sz w:val="28"/>
          <w:szCs w:val="28"/>
        </w:rPr>
      </w:pPr>
      <w:r w:rsidRPr="00B457CC">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E6DA1" w:rsidRPr="00B457CC" w:rsidRDefault="002E6DA1" w:rsidP="007517A5">
      <w:pPr>
        <w:rPr>
          <w:sz w:val="28"/>
          <w:szCs w:val="28"/>
        </w:rPr>
      </w:pPr>
      <w:r w:rsidRPr="00B457CC">
        <w:rPr>
          <w:sz w:val="28"/>
          <w:szCs w:val="28"/>
        </w:rPr>
        <w:t>6) земельный участок не отнесен к определенной категории земель;</w:t>
      </w:r>
    </w:p>
    <w:p w:rsidR="002E6DA1" w:rsidRPr="00B457CC" w:rsidRDefault="002E6DA1" w:rsidP="007517A5">
      <w:pPr>
        <w:rPr>
          <w:sz w:val="28"/>
          <w:szCs w:val="28"/>
        </w:rPr>
      </w:pPr>
      <w:r w:rsidRPr="00B457CC">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6DA1" w:rsidRPr="00B457CC" w:rsidRDefault="002E6DA1" w:rsidP="007517A5">
      <w:pPr>
        <w:rPr>
          <w:sz w:val="28"/>
          <w:szCs w:val="28"/>
        </w:rPr>
      </w:pPr>
      <w:r w:rsidRPr="00B457CC">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B457CC">
          <w:rPr>
            <w:rStyle w:val="a4"/>
            <w:color w:val="auto"/>
            <w:sz w:val="28"/>
            <w:szCs w:val="28"/>
          </w:rPr>
          <w:t>статьей 39.36</w:t>
        </w:r>
      </w:hyperlink>
      <w:r w:rsidRPr="00B457CC">
        <w:rPr>
          <w:sz w:val="28"/>
          <w:szCs w:val="28"/>
        </w:rPr>
        <w:t xml:space="preserve"> Земельного кодекса Российской Федерации, а так же случаев проведения аукциона на право заключения договора аренды земельного участка, если в отношении расположенных на нем зданий, сооружений, объектов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B457CC">
          <w:rPr>
            <w:rStyle w:val="a4"/>
            <w:color w:val="auto"/>
            <w:sz w:val="28"/>
            <w:szCs w:val="28"/>
          </w:rPr>
          <w:t>частью 11 статьи 55.32</w:t>
        </w:r>
      </w:hyperlink>
      <w:r w:rsidRPr="00B457CC">
        <w:rPr>
          <w:sz w:val="28"/>
          <w:szCs w:val="28"/>
        </w:rPr>
        <w:t xml:space="preserve"> Градостроительного кодекса Российской Федерации;</w:t>
      </w:r>
    </w:p>
    <w:p w:rsidR="002E6DA1" w:rsidRPr="00B457CC" w:rsidRDefault="002E6DA1" w:rsidP="007517A5">
      <w:pPr>
        <w:rPr>
          <w:sz w:val="28"/>
          <w:szCs w:val="28"/>
        </w:rPr>
      </w:pPr>
      <w:r w:rsidRPr="00B457CC">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B457CC">
          <w:rPr>
            <w:rStyle w:val="a4"/>
            <w:color w:val="auto"/>
            <w:sz w:val="28"/>
            <w:szCs w:val="28"/>
          </w:rPr>
          <w:t>статьей 39.36</w:t>
        </w:r>
      </w:hyperlink>
      <w:r w:rsidRPr="00B457CC">
        <w:rPr>
          <w:sz w:val="28"/>
          <w:szCs w:val="28"/>
        </w:rPr>
        <w:t xml:space="preserve"> Земельного кодекса Российской Федерации;</w:t>
      </w:r>
    </w:p>
    <w:p w:rsidR="002E6DA1" w:rsidRPr="00B457CC" w:rsidRDefault="002E6DA1" w:rsidP="007517A5">
      <w:pPr>
        <w:rPr>
          <w:sz w:val="28"/>
          <w:szCs w:val="28"/>
        </w:rPr>
      </w:pPr>
      <w:r w:rsidRPr="00B457CC">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E6DA1" w:rsidRPr="00B457CC" w:rsidRDefault="002E6DA1" w:rsidP="007517A5">
      <w:pPr>
        <w:rPr>
          <w:sz w:val="28"/>
          <w:szCs w:val="28"/>
        </w:rPr>
      </w:pPr>
      <w:r w:rsidRPr="00B457CC">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E6DA1" w:rsidRPr="00B457CC" w:rsidRDefault="002E6DA1" w:rsidP="007517A5">
      <w:pPr>
        <w:rPr>
          <w:sz w:val="28"/>
          <w:szCs w:val="28"/>
        </w:rPr>
      </w:pPr>
      <w:r w:rsidRPr="00B457CC">
        <w:rPr>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E6DA1" w:rsidRPr="00B457CC" w:rsidRDefault="002E6DA1" w:rsidP="007517A5">
      <w:pPr>
        <w:rPr>
          <w:sz w:val="28"/>
          <w:szCs w:val="28"/>
        </w:rPr>
      </w:pPr>
      <w:r w:rsidRPr="00B457CC">
        <w:rPr>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E6DA1" w:rsidRPr="00B457CC" w:rsidRDefault="002E6DA1" w:rsidP="007517A5">
      <w:pPr>
        <w:rPr>
          <w:sz w:val="28"/>
          <w:szCs w:val="28"/>
        </w:rPr>
      </w:pPr>
      <w:r w:rsidRPr="00B457CC">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E6DA1" w:rsidRPr="00B457CC" w:rsidRDefault="002E6DA1" w:rsidP="007517A5">
      <w:pPr>
        <w:rPr>
          <w:sz w:val="28"/>
          <w:szCs w:val="28"/>
        </w:rPr>
      </w:pPr>
      <w:r w:rsidRPr="00B457CC">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E6DA1" w:rsidRPr="00B457CC" w:rsidRDefault="002E6DA1" w:rsidP="007517A5">
      <w:pPr>
        <w:rPr>
          <w:sz w:val="28"/>
          <w:szCs w:val="28"/>
        </w:rPr>
      </w:pPr>
      <w:r w:rsidRPr="00B457CC">
        <w:rPr>
          <w:sz w:val="28"/>
          <w:szCs w:val="28"/>
        </w:rPr>
        <w:t>16) в отношении земельного участка принято решение о предварительном согласовании его предоставления;</w:t>
      </w:r>
    </w:p>
    <w:p w:rsidR="002E6DA1" w:rsidRPr="00B457CC" w:rsidRDefault="002E6DA1" w:rsidP="007517A5">
      <w:pPr>
        <w:rPr>
          <w:sz w:val="28"/>
          <w:szCs w:val="28"/>
        </w:rPr>
      </w:pPr>
      <w:r w:rsidRPr="00B457CC">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E6DA1" w:rsidRPr="00B457CC" w:rsidRDefault="002E6DA1" w:rsidP="007517A5">
      <w:pPr>
        <w:rPr>
          <w:sz w:val="28"/>
          <w:szCs w:val="28"/>
        </w:rPr>
      </w:pPr>
      <w:r w:rsidRPr="00B457CC">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E6DA1" w:rsidRPr="00B457CC" w:rsidRDefault="002E6DA1" w:rsidP="007517A5">
      <w:pPr>
        <w:rPr>
          <w:sz w:val="28"/>
          <w:szCs w:val="28"/>
        </w:rPr>
      </w:pPr>
      <w:r w:rsidRPr="00B457CC">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E6DA1" w:rsidRPr="00B457CC" w:rsidRDefault="002E6DA1" w:rsidP="007517A5">
      <w:pPr>
        <w:rPr>
          <w:sz w:val="28"/>
          <w:szCs w:val="28"/>
        </w:rPr>
      </w:pPr>
      <w:r w:rsidRPr="00B457CC">
        <w:rPr>
          <w:sz w:val="28"/>
          <w:szCs w:val="28"/>
        </w:rPr>
        <w:t>Решение об отказе в предоставлении муниципальной услуги принимается руководителем органа, предоставляющего муниципальную услугу с момента выявления обстоятельств, являющихся основанием для отказа.</w:t>
      </w:r>
    </w:p>
    <w:p w:rsidR="002E6DA1" w:rsidRPr="00B457CC" w:rsidRDefault="002E6DA1" w:rsidP="007517A5">
      <w:pPr>
        <w:rPr>
          <w:sz w:val="28"/>
          <w:szCs w:val="28"/>
        </w:rPr>
      </w:pPr>
      <w:r w:rsidRPr="00B457CC">
        <w:rPr>
          <w:sz w:val="28"/>
          <w:szCs w:val="28"/>
        </w:rPr>
        <w:t>При принятии такого решения в адрес заявителя готовится соответствующее письмо с указанием причин отказа в предоставлении муниципальной услуги, 1 экземпляр которого направляется заявителю по почте.</w:t>
      </w:r>
    </w:p>
    <w:p w:rsidR="002E6DA1" w:rsidRPr="00B457CC" w:rsidRDefault="002E6DA1" w:rsidP="007517A5">
      <w:pPr>
        <w:rPr>
          <w:sz w:val="28"/>
          <w:szCs w:val="28"/>
        </w:rPr>
      </w:pPr>
      <w:r w:rsidRPr="00B457CC">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E6DA1" w:rsidRPr="00B457CC" w:rsidRDefault="002E6DA1" w:rsidP="007517A5">
      <w:pPr>
        <w:rPr>
          <w:sz w:val="28"/>
          <w:szCs w:val="28"/>
        </w:rPr>
      </w:pPr>
      <w:r w:rsidRPr="00B457CC">
        <w:rPr>
          <w:sz w:val="28"/>
          <w:szCs w:val="28"/>
        </w:rPr>
        <w:t>Для предоставления муниципальной услуги не требуется получение иных услуг.</w:t>
      </w:r>
    </w:p>
    <w:p w:rsidR="002E6DA1" w:rsidRPr="00B457CC" w:rsidRDefault="002E6DA1" w:rsidP="007517A5">
      <w:pPr>
        <w:rPr>
          <w:sz w:val="28"/>
          <w:szCs w:val="28"/>
        </w:rPr>
      </w:pPr>
      <w:r w:rsidRPr="00B457CC">
        <w:rPr>
          <w:sz w:val="28"/>
          <w:szCs w:val="28"/>
        </w:rPr>
        <w:t>2.12. Порядок, размер и основания взимания платы, взимаемой за предоставление муниципальной услуги.</w:t>
      </w:r>
    </w:p>
    <w:p w:rsidR="002E6DA1" w:rsidRPr="00B457CC" w:rsidRDefault="002E6DA1" w:rsidP="007517A5">
      <w:pPr>
        <w:rPr>
          <w:sz w:val="28"/>
          <w:szCs w:val="28"/>
        </w:rPr>
      </w:pPr>
      <w:r w:rsidRPr="00B457CC">
        <w:rPr>
          <w:sz w:val="28"/>
          <w:szCs w:val="28"/>
        </w:rPr>
        <w:t>Муниципальная услуга предоставляется бесплатно.</w:t>
      </w:r>
    </w:p>
    <w:p w:rsidR="002E6DA1" w:rsidRPr="00B457CC" w:rsidRDefault="002E6DA1" w:rsidP="007517A5">
      <w:pPr>
        <w:rPr>
          <w:sz w:val="28"/>
          <w:szCs w:val="28"/>
        </w:rPr>
      </w:pPr>
      <w:r w:rsidRPr="00B457CC">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6DA1" w:rsidRPr="00B457CC" w:rsidRDefault="002E6DA1" w:rsidP="007517A5">
      <w:pPr>
        <w:rPr>
          <w:sz w:val="28"/>
          <w:szCs w:val="28"/>
        </w:rPr>
      </w:pPr>
      <w:r w:rsidRPr="00B457CC">
        <w:rPr>
          <w:sz w:val="28"/>
          <w:szCs w:val="28"/>
        </w:rPr>
        <w:t>Пошлины и иные платы за предоставление муниципальной услуги не взимаются.</w:t>
      </w:r>
    </w:p>
    <w:p w:rsidR="002E6DA1" w:rsidRPr="00B457CC" w:rsidRDefault="002E6DA1" w:rsidP="007517A5">
      <w:pPr>
        <w:rPr>
          <w:sz w:val="28"/>
          <w:szCs w:val="28"/>
        </w:rPr>
      </w:pPr>
      <w:r w:rsidRPr="00B457CC">
        <w:rPr>
          <w:sz w:val="28"/>
          <w:szCs w:val="28"/>
        </w:rPr>
        <w:t>2.14.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6DA1" w:rsidRPr="00B457CC" w:rsidRDefault="002E6DA1" w:rsidP="007517A5">
      <w:pPr>
        <w:rPr>
          <w:sz w:val="28"/>
          <w:szCs w:val="28"/>
        </w:rPr>
      </w:pPr>
      <w:r w:rsidRPr="00B457CC">
        <w:rPr>
          <w:sz w:val="28"/>
          <w:szCs w:val="28"/>
        </w:rPr>
        <w:t>Время ожидания в очереди при подаче запроса о предоставлении муниципальной услуги и получения документов Заявителем не должно превышать 15 минут.</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sz w:val="28"/>
          <w:szCs w:val="28"/>
        </w:rPr>
        <w:t xml:space="preserve"> </w:t>
      </w:r>
      <w:r w:rsidR="002E6DA1" w:rsidRPr="00B457CC">
        <w:rPr>
          <w:rFonts w:ascii="Times New Roman" w:hAnsi="Times New Roman" w:cs="Times New Roman"/>
          <w:sz w:val="28"/>
          <w:szCs w:val="28"/>
        </w:rPr>
        <w:t>2.15. </w:t>
      </w:r>
      <w:r w:rsidRPr="00B457CC">
        <w:rPr>
          <w:rFonts w:ascii="Times New Roman" w:hAnsi="Times New Roman" w:cs="Times New Roman"/>
          <w:sz w:val="28"/>
          <w:szCs w:val="28"/>
        </w:rPr>
        <w:t>Максимальный срок регистрации заявления о предоставлении муниципальной услуги:</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1 (один) рабочий день;</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Информационные стенды размещаются на видном, доступном месте.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комфортное расположение заявителя и должностного лица уполномоченного органа;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и удобство оформления заявителем письменного обращения;</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телефонную связь;</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копирования документов;</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наличие письменных принадлежностей и бумаги формата A4.</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2.16.8. Требования к обеспечению доступности предоставления муниципальной услуги для  инвалидов.</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524D3E" w:rsidRPr="00B457CC" w:rsidRDefault="00524D3E" w:rsidP="007517A5">
      <w:pPr>
        <w:pStyle w:val="ConsPlusNormal"/>
        <w:spacing w:line="240" w:lineRule="auto"/>
        <w:ind w:firstLine="567"/>
        <w:jc w:val="both"/>
        <w:rPr>
          <w:rFonts w:ascii="Times New Roman" w:hAnsi="Times New Roman" w:cs="Times New Roman"/>
          <w:sz w:val="28"/>
          <w:szCs w:val="28"/>
        </w:rPr>
      </w:pPr>
      <w:r w:rsidRPr="00B457CC">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2.17. Показатели доступности и качества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2.17.1. Основными показателями доступности и качества муниципальной услуги являются:</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2.17.2.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2.17.3.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2.17.4.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 уполномоченный орган;</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через МФЦ в уполномоченный орган;</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24D3E" w:rsidRPr="00B457CC" w:rsidRDefault="00524D3E" w:rsidP="007517A5">
      <w:pPr>
        <w:ind w:firstLine="708"/>
        <w:rPr>
          <w:rFonts w:ascii="Times New Roman" w:hAnsi="Times New Roman" w:cs="Times New Roman"/>
          <w:sz w:val="28"/>
          <w:szCs w:val="28"/>
        </w:rPr>
      </w:pPr>
      <w:r w:rsidRPr="00B457CC">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524D3E" w:rsidRPr="00B457CC" w:rsidRDefault="00524D3E" w:rsidP="007517A5">
      <w:pPr>
        <w:ind w:firstLine="708"/>
        <w:rPr>
          <w:rFonts w:ascii="Times New Roman" w:hAnsi="Times New Roman" w:cs="Times New Roman"/>
          <w:sz w:val="28"/>
          <w:szCs w:val="28"/>
        </w:rPr>
      </w:pPr>
      <w:r w:rsidRPr="00B457C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2.18.2. Заявителям обеспечивается возможность получения информации о предоставляемой муниципальной услуге на Едином и Региональном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DA27F6" w:rsidRPr="00B457CC">
        <w:rPr>
          <w:rFonts w:ascii="Times New Roman" w:hAnsi="Times New Roman" w:cs="Times New Roman"/>
          <w:sz w:val="28"/>
          <w:szCs w:val="28"/>
        </w:rPr>
        <w:t>Ростовской</w:t>
      </w:r>
      <w:r w:rsidRPr="00B457CC">
        <w:rPr>
          <w:rFonts w:ascii="Times New Roman" w:hAnsi="Times New Roman" w:cs="Times New Roman"/>
          <w:sz w:val="28"/>
          <w:szCs w:val="28"/>
        </w:rPr>
        <w:t xml:space="preserve"> области  (СНИЛС), и пароль, полученный после регистрации на Едином и Региональном портале; </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2.18.3.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2.18.5. МФЦ при обращении заявителя (представителя заявителя) </w:t>
      </w:r>
      <w:r w:rsidRPr="00B457CC">
        <w:rPr>
          <w:rFonts w:ascii="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B457CC">
        <w:rPr>
          <w:rFonts w:ascii="Times New Roman" w:hAnsi="Times New Roman" w:cs="Times New Roman"/>
          <w:sz w:val="28"/>
          <w:szCs w:val="28"/>
        </w:rPr>
        <w:br/>
        <w:t>уполномоченный орган для принятия решения о предоставлении муниципальной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2.18.6.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DA27F6" w:rsidRPr="00B457CC">
        <w:rPr>
          <w:rFonts w:ascii="Times New Roman" w:hAnsi="Times New Roman" w:cs="Times New Roman"/>
          <w:sz w:val="28"/>
          <w:szCs w:val="28"/>
        </w:rPr>
        <w:t>Ростовской</w:t>
      </w:r>
      <w:r w:rsidRPr="00B457CC">
        <w:rPr>
          <w:rFonts w:ascii="Times New Roman" w:hAnsi="Times New Roman" w:cs="Times New Roman"/>
          <w:sz w:val="28"/>
          <w:szCs w:val="28"/>
        </w:rPr>
        <w:t xml:space="preserve"> области , независимо от места его регистрации, места расположения  объектов недвижимости.</w:t>
      </w:r>
    </w:p>
    <w:p w:rsidR="00524D3E" w:rsidRPr="00B457CC" w:rsidRDefault="00524D3E" w:rsidP="007517A5">
      <w:pPr>
        <w:pStyle w:val="ConsPlusNormal"/>
        <w:spacing w:line="240" w:lineRule="auto"/>
        <w:jc w:val="both"/>
        <w:rPr>
          <w:rFonts w:ascii="Times New Roman" w:hAnsi="Times New Roman" w:cs="Times New Roman"/>
          <w:sz w:val="28"/>
          <w:szCs w:val="28"/>
        </w:rPr>
      </w:pPr>
      <w:r w:rsidRPr="00B457CC">
        <w:rPr>
          <w:rFonts w:ascii="Times New Roman" w:hAnsi="Times New Roman" w:cs="Times New Roman"/>
          <w:sz w:val="28"/>
          <w:szCs w:val="28"/>
        </w:rPr>
        <w:tab/>
        <w:t>2.19. При наступлении событий, являющихся основанием для предоставления муниципальных услуг, Администрация, вправе:</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r w:rsidR="00B457CC" w:rsidRPr="00B457CC">
        <w:rPr>
          <w:rFonts w:ascii="Times New Roman" w:hAnsi="Times New Roman" w:cs="Times New Roman"/>
          <w:sz w:val="28"/>
          <w:szCs w:val="28"/>
        </w:rPr>
        <w:t>запрос,</w:t>
      </w:r>
      <w:r w:rsidRPr="00B457CC">
        <w:rPr>
          <w:rFonts w:ascii="Times New Roman" w:hAnsi="Times New Roman" w:cs="Times New Roman"/>
          <w:sz w:val="28"/>
          <w:szCs w:val="28"/>
        </w:rPr>
        <w:t xml:space="preserve"> о предоставлении услуги для немедленного получения результата предоставления такой услуги;</w:t>
      </w:r>
    </w:p>
    <w:p w:rsidR="00524D3E" w:rsidRPr="00B457CC" w:rsidRDefault="00524D3E" w:rsidP="007517A5">
      <w:pPr>
        <w:ind w:firstLine="709"/>
        <w:rPr>
          <w:rFonts w:ascii="Times New Roman" w:hAnsi="Times New Roman" w:cs="Times New Roman"/>
          <w:sz w:val="28"/>
          <w:szCs w:val="28"/>
        </w:rPr>
      </w:pPr>
      <w:r w:rsidRPr="00B457CC">
        <w:rPr>
          <w:rFonts w:ascii="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524D3E" w:rsidRPr="00B457CC" w:rsidRDefault="00524D3E" w:rsidP="007517A5">
      <w:pPr>
        <w:pStyle w:val="ConsPlusNormal"/>
        <w:spacing w:line="240" w:lineRule="auto"/>
        <w:jc w:val="both"/>
        <w:rPr>
          <w:rFonts w:ascii="Times New Roman" w:hAnsi="Times New Roman" w:cs="Times New Roman"/>
          <w:sz w:val="28"/>
          <w:szCs w:val="28"/>
        </w:rPr>
      </w:pPr>
      <w:r w:rsidRPr="00B457CC">
        <w:rPr>
          <w:rFonts w:ascii="Times New Roman" w:hAnsi="Times New Roman" w:cs="Times New Roman"/>
          <w:sz w:val="28"/>
          <w:szCs w:val="28"/>
        </w:rPr>
        <w:tab/>
      </w:r>
    </w:p>
    <w:p w:rsidR="002E6DA1" w:rsidRPr="00B457CC" w:rsidRDefault="002E6DA1" w:rsidP="007517A5">
      <w:pPr>
        <w:pStyle w:val="3"/>
        <w:spacing w:before="0" w:after="0"/>
        <w:rPr>
          <w:sz w:val="28"/>
          <w:szCs w:val="28"/>
        </w:rPr>
      </w:pPr>
      <w:r w:rsidRPr="00B457CC">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E6DA1" w:rsidRPr="00B457CC" w:rsidRDefault="002E6DA1" w:rsidP="007517A5">
      <w:pPr>
        <w:rPr>
          <w:sz w:val="28"/>
          <w:szCs w:val="28"/>
        </w:rPr>
      </w:pPr>
      <w:r w:rsidRPr="00B457CC">
        <w:rPr>
          <w:sz w:val="28"/>
          <w:szCs w:val="28"/>
        </w:rPr>
        <w:t>3.1. Исчерпывающий перечень административных процедур.</w:t>
      </w:r>
    </w:p>
    <w:p w:rsidR="002E6DA1" w:rsidRPr="00B457CC" w:rsidRDefault="002E6DA1" w:rsidP="007517A5">
      <w:pPr>
        <w:rPr>
          <w:sz w:val="28"/>
          <w:szCs w:val="28"/>
        </w:rPr>
      </w:pPr>
      <w:r w:rsidRPr="00B457CC">
        <w:rPr>
          <w:sz w:val="28"/>
          <w:szCs w:val="28"/>
        </w:rPr>
        <w:t>1) прием и регистрация заявления;</w:t>
      </w:r>
    </w:p>
    <w:p w:rsidR="002E6DA1" w:rsidRPr="00B457CC" w:rsidRDefault="002E6DA1" w:rsidP="007517A5">
      <w:pPr>
        <w:rPr>
          <w:sz w:val="28"/>
          <w:szCs w:val="28"/>
        </w:rPr>
      </w:pPr>
      <w:r w:rsidRPr="00B457CC">
        <w:rPr>
          <w:sz w:val="28"/>
          <w:szCs w:val="28"/>
        </w:rPr>
        <w:t>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E6DA1" w:rsidRPr="00B457CC" w:rsidRDefault="002E6DA1" w:rsidP="007517A5">
      <w:pPr>
        <w:rPr>
          <w:sz w:val="28"/>
          <w:szCs w:val="28"/>
        </w:rPr>
      </w:pPr>
      <w:r w:rsidRPr="00B457CC">
        <w:rPr>
          <w:sz w:val="28"/>
          <w:szCs w:val="28"/>
        </w:rPr>
        <w:t>3) подготовка решения о проведении аукциона по продаже земельного участка или права на заключение договора аренды земельного участка либо решения об отказе в проведении аукциона;</w:t>
      </w:r>
    </w:p>
    <w:p w:rsidR="002E6DA1" w:rsidRPr="00B457CC" w:rsidRDefault="002E6DA1" w:rsidP="007517A5">
      <w:pPr>
        <w:rPr>
          <w:sz w:val="28"/>
          <w:szCs w:val="28"/>
        </w:rPr>
      </w:pPr>
      <w:r w:rsidRPr="00B457CC">
        <w:rPr>
          <w:sz w:val="28"/>
          <w:szCs w:val="28"/>
        </w:rPr>
        <w:t>4) выдача итоговых документов.</w:t>
      </w:r>
    </w:p>
    <w:p w:rsidR="002E6DA1" w:rsidRPr="00B457CC" w:rsidRDefault="002E6DA1" w:rsidP="007517A5">
      <w:pPr>
        <w:rPr>
          <w:sz w:val="28"/>
          <w:szCs w:val="28"/>
        </w:rPr>
      </w:pPr>
      <w:r w:rsidRPr="00B457CC">
        <w:rPr>
          <w:sz w:val="28"/>
          <w:szCs w:val="28"/>
        </w:rPr>
        <w:t>3.2. Описание каждой административной процедуры.</w:t>
      </w:r>
    </w:p>
    <w:p w:rsidR="002E6DA1" w:rsidRPr="00B457CC" w:rsidRDefault="00AB5F9D" w:rsidP="00AB5F9D">
      <w:pPr>
        <w:ind w:firstLine="0"/>
        <w:rPr>
          <w:sz w:val="28"/>
          <w:szCs w:val="28"/>
        </w:rPr>
      </w:pPr>
      <w:r>
        <w:rPr>
          <w:sz w:val="28"/>
          <w:szCs w:val="28"/>
        </w:rPr>
        <w:t xml:space="preserve">         </w:t>
      </w:r>
      <w:r w:rsidR="002E6DA1" w:rsidRPr="00B457CC">
        <w:rPr>
          <w:sz w:val="28"/>
          <w:szCs w:val="28"/>
        </w:rPr>
        <w:t>3.2.</w:t>
      </w:r>
      <w:r w:rsidR="00B457CC">
        <w:rPr>
          <w:sz w:val="28"/>
          <w:szCs w:val="28"/>
        </w:rPr>
        <w:t>1. прием и регистрация заявления</w:t>
      </w:r>
    </w:p>
    <w:p w:rsidR="002E6DA1" w:rsidRPr="00B457CC" w:rsidRDefault="002E6DA1" w:rsidP="007517A5">
      <w:pPr>
        <w:rPr>
          <w:sz w:val="28"/>
          <w:szCs w:val="28"/>
        </w:rPr>
      </w:pPr>
      <w:r w:rsidRPr="00B457CC">
        <w:rPr>
          <w:sz w:val="28"/>
          <w:szCs w:val="28"/>
        </w:rPr>
        <w:t>1) Основание для начала административной процедуры:</w:t>
      </w:r>
    </w:p>
    <w:p w:rsidR="002E6DA1" w:rsidRPr="00B457CC" w:rsidRDefault="002E6DA1" w:rsidP="007517A5">
      <w:pPr>
        <w:rPr>
          <w:sz w:val="28"/>
          <w:szCs w:val="28"/>
        </w:rPr>
      </w:pPr>
      <w:r w:rsidRPr="00B457CC">
        <w:rPr>
          <w:sz w:val="28"/>
          <w:szCs w:val="28"/>
        </w:rPr>
        <w:t xml:space="preserve">Основанием для начала предоставления муниципальной услуги является обращение Заявителя (Заявителей) о предоставлении муниципальной услуги к </w:t>
      </w:r>
      <w:r w:rsidR="00DA27F6" w:rsidRPr="00B457CC">
        <w:rPr>
          <w:sz w:val="28"/>
          <w:szCs w:val="28"/>
        </w:rPr>
        <w:t>специалисту</w:t>
      </w:r>
      <w:r w:rsidRPr="00B457CC">
        <w:rPr>
          <w:sz w:val="28"/>
          <w:szCs w:val="28"/>
        </w:rPr>
        <w:t xml:space="preserve"> </w:t>
      </w:r>
      <w:r w:rsidR="00B457CC">
        <w:rPr>
          <w:sz w:val="28"/>
          <w:szCs w:val="28"/>
        </w:rPr>
        <w:t>Администрации</w:t>
      </w:r>
      <w:r w:rsidRPr="00B457CC">
        <w:rPr>
          <w:sz w:val="28"/>
          <w:szCs w:val="28"/>
        </w:rPr>
        <w:t xml:space="preserve">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или работнику МФЦ с письменным заявлением, либо получение заявления по почте.</w:t>
      </w:r>
    </w:p>
    <w:p w:rsidR="002E6DA1" w:rsidRPr="00B457CC" w:rsidRDefault="002E6DA1" w:rsidP="007517A5">
      <w:pPr>
        <w:rPr>
          <w:sz w:val="28"/>
          <w:szCs w:val="28"/>
        </w:rPr>
      </w:pPr>
      <w:r w:rsidRPr="00B457CC">
        <w:rPr>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E6DA1" w:rsidRPr="00B457CC" w:rsidRDefault="002E6DA1" w:rsidP="007517A5">
      <w:pPr>
        <w:rPr>
          <w:sz w:val="28"/>
          <w:szCs w:val="28"/>
        </w:rPr>
      </w:pPr>
      <w:r w:rsidRPr="00B457CC">
        <w:rPr>
          <w:sz w:val="28"/>
          <w:szCs w:val="28"/>
        </w:rPr>
        <w:t xml:space="preserve">При обращении Заявителя в </w:t>
      </w:r>
      <w:r w:rsidR="00524D3E" w:rsidRPr="00B457CC">
        <w:rPr>
          <w:sz w:val="28"/>
          <w:szCs w:val="28"/>
        </w:rPr>
        <w:t xml:space="preserve">администрацию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w:t>
      </w:r>
      <w:r w:rsidR="00643AEF" w:rsidRPr="00B457CC">
        <w:rPr>
          <w:sz w:val="28"/>
          <w:szCs w:val="28"/>
        </w:rPr>
        <w:t>специалист</w:t>
      </w:r>
      <w:r w:rsidRPr="00B457CC">
        <w:rPr>
          <w:sz w:val="28"/>
          <w:szCs w:val="28"/>
        </w:rPr>
        <w:t xml:space="preserve"> </w:t>
      </w:r>
      <w:r w:rsidR="00524D3E" w:rsidRPr="00B457CC">
        <w:rPr>
          <w:sz w:val="28"/>
          <w:szCs w:val="28"/>
        </w:rPr>
        <w:t>Администрации</w:t>
      </w:r>
      <w:r w:rsidRPr="00B457CC">
        <w:rPr>
          <w:sz w:val="28"/>
          <w:szCs w:val="28"/>
        </w:rPr>
        <w:t>, уполномоченн</w:t>
      </w:r>
      <w:r w:rsidR="00643AEF" w:rsidRPr="00B457CC">
        <w:rPr>
          <w:sz w:val="28"/>
          <w:szCs w:val="28"/>
        </w:rPr>
        <w:t>ый</w:t>
      </w:r>
      <w:r w:rsidRPr="00B457CC">
        <w:rPr>
          <w:sz w:val="28"/>
          <w:szCs w:val="28"/>
        </w:rPr>
        <w:t xml:space="preserve"> на прием</w:t>
      </w:r>
      <w:r w:rsidR="00643AEF" w:rsidRPr="00B457CC">
        <w:rPr>
          <w:sz w:val="28"/>
          <w:szCs w:val="28"/>
        </w:rPr>
        <w:t xml:space="preserve"> и отправку корреспонденции (далее – специалист Админист</w:t>
      </w:r>
      <w:r w:rsidR="00DA27F6" w:rsidRPr="00B457CC">
        <w:rPr>
          <w:sz w:val="28"/>
          <w:szCs w:val="28"/>
        </w:rPr>
        <w:t>р</w:t>
      </w:r>
      <w:r w:rsidR="00643AEF" w:rsidRPr="00B457CC">
        <w:rPr>
          <w:sz w:val="28"/>
          <w:szCs w:val="28"/>
        </w:rPr>
        <w:t>ации)</w:t>
      </w:r>
      <w:r w:rsidRPr="00B457CC">
        <w:rPr>
          <w:sz w:val="28"/>
          <w:szCs w:val="28"/>
        </w:rPr>
        <w:t>, устанавливает предмет обращения, проверяет наличие документов, необходимых для подачи заявления.</w:t>
      </w:r>
    </w:p>
    <w:p w:rsidR="002E6DA1" w:rsidRPr="00B457CC" w:rsidRDefault="002E6DA1" w:rsidP="007517A5">
      <w:pPr>
        <w:rPr>
          <w:sz w:val="28"/>
          <w:szCs w:val="28"/>
        </w:rPr>
      </w:pPr>
      <w:r w:rsidRPr="00B457CC">
        <w:rPr>
          <w:sz w:val="28"/>
          <w:szCs w:val="28"/>
        </w:rPr>
        <w:t>Заявление о предоставлении муниципальной услуги заполняется в простой письменной форме, по форме указанной в приложении N 1 настоящего Административного регламента.</w:t>
      </w:r>
    </w:p>
    <w:p w:rsidR="002E6DA1" w:rsidRPr="00B457CC" w:rsidRDefault="00643AEF" w:rsidP="007517A5">
      <w:pPr>
        <w:rPr>
          <w:sz w:val="28"/>
          <w:szCs w:val="28"/>
        </w:rPr>
      </w:pPr>
      <w:r w:rsidRPr="00B457CC">
        <w:rPr>
          <w:sz w:val="28"/>
          <w:szCs w:val="28"/>
        </w:rPr>
        <w:t>Специалист</w:t>
      </w:r>
      <w:r w:rsidR="002E6DA1" w:rsidRPr="00B457CC">
        <w:rPr>
          <w:sz w:val="28"/>
          <w:szCs w:val="28"/>
        </w:rPr>
        <w:t xml:space="preserve"> </w:t>
      </w:r>
      <w:r w:rsidR="00524D3E" w:rsidRPr="00B457CC">
        <w:rPr>
          <w:sz w:val="28"/>
          <w:szCs w:val="28"/>
        </w:rPr>
        <w:t>Администрации</w:t>
      </w:r>
      <w:r w:rsidR="002E6DA1" w:rsidRPr="00B457CC">
        <w:rPr>
          <w:sz w:val="28"/>
          <w:szCs w:val="28"/>
        </w:rPr>
        <w:t xml:space="preserve"> организует его регистрацию в журнале входящей корреспонденции в момент его поступления,</w:t>
      </w:r>
      <w:r w:rsidR="00DA27F6" w:rsidRPr="00B457CC">
        <w:rPr>
          <w:sz w:val="28"/>
          <w:szCs w:val="28"/>
        </w:rPr>
        <w:t xml:space="preserve"> при личном обращении - </w:t>
      </w:r>
      <w:r w:rsidR="002E6DA1" w:rsidRPr="00B457CC">
        <w:rPr>
          <w:sz w:val="28"/>
          <w:szCs w:val="28"/>
        </w:rPr>
        <w:t xml:space="preserve"> выдает Заявителю опись с датой и временем приема документов (Приложение к настоящему Административному регламенту).</w:t>
      </w:r>
    </w:p>
    <w:p w:rsidR="002E6DA1" w:rsidRPr="00B457CC" w:rsidRDefault="00DA27F6" w:rsidP="007517A5">
      <w:pPr>
        <w:rPr>
          <w:sz w:val="28"/>
          <w:szCs w:val="28"/>
        </w:rPr>
      </w:pPr>
      <w:r w:rsidRPr="00B457CC">
        <w:rPr>
          <w:sz w:val="28"/>
          <w:szCs w:val="28"/>
        </w:rPr>
        <w:t>При личном обращении специалист Администрации</w:t>
      </w:r>
      <w:r w:rsidR="002E6DA1" w:rsidRPr="00B457CC">
        <w:rPr>
          <w:sz w:val="28"/>
          <w:szCs w:val="28"/>
        </w:rPr>
        <w:t>:</w:t>
      </w:r>
    </w:p>
    <w:p w:rsidR="002E6DA1" w:rsidRPr="00B457CC" w:rsidRDefault="002E6DA1" w:rsidP="007517A5">
      <w:pPr>
        <w:rPr>
          <w:sz w:val="28"/>
          <w:szCs w:val="28"/>
        </w:rPr>
      </w:pPr>
      <w:r w:rsidRPr="00B457CC">
        <w:rPr>
          <w:sz w:val="28"/>
          <w:szCs w:val="28"/>
        </w:rPr>
        <w:t>устанавливает личность Заявителя, в том числе проверяет документ, удостоверяющий личность Заявителя (представителя Заявителя), либо полномочия представителя;</w:t>
      </w:r>
    </w:p>
    <w:p w:rsidR="002E6DA1" w:rsidRPr="00B457CC" w:rsidRDefault="002E6DA1" w:rsidP="007517A5">
      <w:pPr>
        <w:rPr>
          <w:sz w:val="28"/>
          <w:szCs w:val="28"/>
        </w:rPr>
      </w:pPr>
      <w:r w:rsidRPr="00B457CC">
        <w:rPr>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2E6DA1" w:rsidRPr="00B457CC" w:rsidRDefault="002E6DA1" w:rsidP="007517A5">
      <w:pPr>
        <w:rPr>
          <w:sz w:val="28"/>
          <w:szCs w:val="28"/>
        </w:rPr>
      </w:pPr>
      <w:r w:rsidRPr="00B457CC">
        <w:rPr>
          <w:sz w:val="28"/>
          <w:szCs w:val="28"/>
        </w:rPr>
        <w:t>производит копирование и сканирование документов, если копии необходимых документов не представлены, выполняет на них надпись об их соответствии подлинным экземплярам, заверяет своей подписью с указанием фамилии и инициалов;</w:t>
      </w:r>
    </w:p>
    <w:p w:rsidR="002E6DA1" w:rsidRPr="00B457CC" w:rsidRDefault="002E6DA1" w:rsidP="007517A5">
      <w:pPr>
        <w:rPr>
          <w:sz w:val="28"/>
          <w:szCs w:val="28"/>
        </w:rPr>
      </w:pPr>
      <w:r w:rsidRPr="00B457CC">
        <w:rPr>
          <w:sz w:val="28"/>
          <w:szCs w:val="28"/>
        </w:rPr>
        <w:t xml:space="preserve">готовит </w:t>
      </w:r>
      <w:r w:rsidR="00DA27F6" w:rsidRPr="00B457CC">
        <w:rPr>
          <w:sz w:val="28"/>
          <w:szCs w:val="28"/>
        </w:rPr>
        <w:t>опись документов и расписку</w:t>
      </w:r>
      <w:r w:rsidRPr="00B457CC">
        <w:rPr>
          <w:sz w:val="28"/>
          <w:szCs w:val="28"/>
        </w:rPr>
        <w:t xml:space="preserve"> с последующим представлением на подпись заявителю;</w:t>
      </w:r>
    </w:p>
    <w:p w:rsidR="002E6DA1" w:rsidRPr="00B457CC" w:rsidRDefault="002E6DA1" w:rsidP="007517A5">
      <w:pPr>
        <w:rPr>
          <w:sz w:val="28"/>
          <w:szCs w:val="28"/>
        </w:rPr>
      </w:pPr>
      <w:r w:rsidRPr="00B457CC">
        <w:rPr>
          <w:sz w:val="28"/>
          <w:szCs w:val="28"/>
        </w:rPr>
        <w:t>готовит и распечатывает расписку в двух экземплярах. Первый экземпляр расписки с регистрационным номером, датой и подписью работника, принявшего комплект документов, выдается на руки Заявителю. На расписке указывается срок получения муниципальной услуги.</w:t>
      </w:r>
    </w:p>
    <w:p w:rsidR="002E6DA1" w:rsidRPr="00B457CC" w:rsidRDefault="002E6DA1" w:rsidP="007517A5">
      <w:pPr>
        <w:rPr>
          <w:sz w:val="28"/>
          <w:szCs w:val="28"/>
        </w:rPr>
      </w:pPr>
      <w:r w:rsidRPr="00B457CC">
        <w:rPr>
          <w:sz w:val="28"/>
          <w:szCs w:val="28"/>
        </w:rPr>
        <w:t>3) Сведения о  лице, ответственном за выполнение каждого административного действия, входящего в состав административной процедуры.</w:t>
      </w:r>
    </w:p>
    <w:p w:rsidR="002E6DA1" w:rsidRPr="00B457CC" w:rsidRDefault="002E6DA1" w:rsidP="007517A5">
      <w:pPr>
        <w:rPr>
          <w:sz w:val="28"/>
          <w:szCs w:val="28"/>
        </w:rPr>
      </w:pPr>
      <w:r w:rsidRPr="00B457CC">
        <w:rPr>
          <w:sz w:val="28"/>
          <w:szCs w:val="28"/>
        </w:rPr>
        <w:t xml:space="preserve">При обращении Заявителя в </w:t>
      </w:r>
      <w:r w:rsidR="00524D3E" w:rsidRPr="00B457CC">
        <w:rPr>
          <w:sz w:val="28"/>
          <w:szCs w:val="28"/>
        </w:rPr>
        <w:t>Администрацию</w:t>
      </w:r>
      <w:r w:rsidRPr="00B457CC">
        <w:rPr>
          <w:sz w:val="28"/>
          <w:szCs w:val="28"/>
        </w:rPr>
        <w:t xml:space="preserve"> прием и регистрацию заявления организует </w:t>
      </w:r>
      <w:r w:rsidR="00DA27F6" w:rsidRPr="00B457CC">
        <w:rPr>
          <w:sz w:val="28"/>
          <w:szCs w:val="28"/>
        </w:rPr>
        <w:t>специалист</w:t>
      </w:r>
      <w:r w:rsidRPr="00B457CC">
        <w:rPr>
          <w:sz w:val="28"/>
          <w:szCs w:val="28"/>
        </w:rPr>
        <w:t xml:space="preserve"> </w:t>
      </w:r>
      <w:r w:rsidR="00524D3E" w:rsidRPr="00B457CC">
        <w:rPr>
          <w:sz w:val="28"/>
          <w:szCs w:val="28"/>
        </w:rPr>
        <w:t>Администрации</w:t>
      </w:r>
      <w:r w:rsidRPr="00B457CC">
        <w:rPr>
          <w:sz w:val="28"/>
          <w:szCs w:val="28"/>
        </w:rPr>
        <w:t>.</w:t>
      </w:r>
    </w:p>
    <w:p w:rsidR="002E6DA1" w:rsidRPr="00B457CC" w:rsidRDefault="002E6DA1" w:rsidP="007517A5">
      <w:pPr>
        <w:rPr>
          <w:sz w:val="28"/>
          <w:szCs w:val="28"/>
        </w:rPr>
      </w:pPr>
      <w:r w:rsidRPr="00B457CC">
        <w:rPr>
          <w:sz w:val="28"/>
          <w:szCs w:val="28"/>
        </w:rPr>
        <w:t>При обращении Заявителя в МФЦ прием и регистрацию заявления осуществляет операционист МФЦ.</w:t>
      </w:r>
    </w:p>
    <w:p w:rsidR="002E6DA1" w:rsidRPr="00B457CC" w:rsidRDefault="002E6DA1" w:rsidP="007517A5">
      <w:pPr>
        <w:rPr>
          <w:sz w:val="28"/>
          <w:szCs w:val="28"/>
        </w:rPr>
      </w:pPr>
      <w:r w:rsidRPr="00B457CC">
        <w:rPr>
          <w:sz w:val="28"/>
          <w:szCs w:val="28"/>
        </w:rPr>
        <w:t>4) Критерии принятия решений.</w:t>
      </w:r>
    </w:p>
    <w:p w:rsidR="002E6DA1" w:rsidRPr="00B457CC" w:rsidRDefault="002E6DA1" w:rsidP="007517A5">
      <w:pPr>
        <w:rPr>
          <w:sz w:val="28"/>
          <w:szCs w:val="28"/>
        </w:rPr>
      </w:pPr>
      <w:r w:rsidRPr="00B457CC">
        <w:rPr>
          <w:sz w:val="28"/>
          <w:szCs w:val="28"/>
        </w:rPr>
        <w:t xml:space="preserve">По результатам проведения административной процедуры должностное лицо </w:t>
      </w:r>
      <w:r w:rsidR="00524D3E" w:rsidRPr="00B457CC">
        <w:rPr>
          <w:sz w:val="28"/>
          <w:szCs w:val="28"/>
        </w:rPr>
        <w:t>Администрации</w:t>
      </w:r>
      <w:r w:rsidRPr="00B457CC">
        <w:rPr>
          <w:sz w:val="28"/>
          <w:szCs w:val="28"/>
        </w:rPr>
        <w:t>, принимает решение о принятии заявления и направления его на оказание услуги.</w:t>
      </w:r>
    </w:p>
    <w:p w:rsidR="002E6DA1" w:rsidRPr="00B457CC" w:rsidRDefault="002E6DA1" w:rsidP="007517A5">
      <w:pPr>
        <w:rPr>
          <w:sz w:val="28"/>
          <w:szCs w:val="28"/>
        </w:rPr>
      </w:pPr>
      <w:r w:rsidRPr="00B457CC">
        <w:rPr>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2E6DA1" w:rsidRPr="00B457CC" w:rsidRDefault="002E6DA1" w:rsidP="007517A5">
      <w:pPr>
        <w:rPr>
          <w:sz w:val="28"/>
          <w:szCs w:val="28"/>
        </w:rPr>
      </w:pPr>
      <w:r w:rsidRPr="00B457CC">
        <w:rPr>
          <w:sz w:val="28"/>
          <w:szCs w:val="28"/>
        </w:rPr>
        <w:t>Результатом административной процедуры является:</w:t>
      </w:r>
    </w:p>
    <w:p w:rsidR="002E6DA1" w:rsidRPr="00B457CC" w:rsidRDefault="002E6DA1" w:rsidP="007517A5">
      <w:pPr>
        <w:rPr>
          <w:sz w:val="28"/>
          <w:szCs w:val="28"/>
        </w:rPr>
      </w:pPr>
      <w:r w:rsidRPr="00B457CC">
        <w:rPr>
          <w:sz w:val="28"/>
          <w:szCs w:val="28"/>
        </w:rPr>
        <w:t xml:space="preserve">- принятие </w:t>
      </w:r>
      <w:r w:rsidR="00BC7A0B" w:rsidRPr="00B457CC">
        <w:rPr>
          <w:sz w:val="28"/>
          <w:szCs w:val="28"/>
        </w:rPr>
        <w:t xml:space="preserve"> и регистрация </w:t>
      </w:r>
      <w:r w:rsidRPr="00B457CC">
        <w:rPr>
          <w:sz w:val="28"/>
          <w:szCs w:val="28"/>
        </w:rPr>
        <w:t>заявления</w:t>
      </w:r>
      <w:r w:rsidR="00BC7A0B" w:rsidRPr="00B457CC">
        <w:rPr>
          <w:sz w:val="28"/>
          <w:szCs w:val="28"/>
        </w:rPr>
        <w:t>, передача его должностному лицу, ответственному за предоставление муниципальной услуги.</w:t>
      </w:r>
    </w:p>
    <w:p w:rsidR="002E6DA1" w:rsidRPr="00B457CC" w:rsidRDefault="002E6DA1" w:rsidP="007517A5">
      <w:pPr>
        <w:rPr>
          <w:sz w:val="28"/>
          <w:szCs w:val="28"/>
        </w:rPr>
      </w:pPr>
      <w:r w:rsidRPr="00B457CC">
        <w:rPr>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2E6DA1" w:rsidRPr="00B457CC" w:rsidRDefault="002E6DA1" w:rsidP="007517A5">
      <w:pPr>
        <w:rPr>
          <w:sz w:val="28"/>
          <w:szCs w:val="28"/>
        </w:rPr>
      </w:pPr>
      <w:r w:rsidRPr="00B457CC">
        <w:rPr>
          <w:sz w:val="28"/>
          <w:szCs w:val="28"/>
        </w:rPr>
        <w:t>Способом фиксации результата выполнения административной процедуры является выдача Заявителю описи с датой и временем приема документов.</w:t>
      </w:r>
    </w:p>
    <w:p w:rsidR="00524D3E" w:rsidRPr="00B457CC" w:rsidRDefault="00524D3E" w:rsidP="007517A5">
      <w:pPr>
        <w:ind w:firstLine="559"/>
        <w:rPr>
          <w:sz w:val="28"/>
          <w:szCs w:val="28"/>
        </w:rPr>
      </w:pPr>
      <w:r w:rsidRPr="00B457CC">
        <w:rPr>
          <w:sz w:val="28"/>
          <w:szCs w:val="28"/>
        </w:rPr>
        <w:t>Срок выполнения процедуры – 1 рабочий день с момента поступления заявления, при личном обращении – 15 минут.</w:t>
      </w:r>
    </w:p>
    <w:p w:rsidR="002E6DA1" w:rsidRPr="00B457CC" w:rsidRDefault="002E6DA1" w:rsidP="007517A5">
      <w:pPr>
        <w:ind w:firstLine="559"/>
        <w:rPr>
          <w:sz w:val="28"/>
          <w:szCs w:val="28"/>
        </w:rPr>
      </w:pPr>
      <w:r w:rsidRPr="00B457CC">
        <w:rPr>
          <w:sz w:val="28"/>
          <w:szCs w:val="28"/>
        </w:rPr>
        <w:t>3.2.2.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00DA27F6" w:rsidRPr="00B457CC">
        <w:rPr>
          <w:sz w:val="28"/>
          <w:szCs w:val="28"/>
        </w:rPr>
        <w:t>.</w:t>
      </w:r>
    </w:p>
    <w:p w:rsidR="002E6DA1" w:rsidRPr="00B457CC" w:rsidRDefault="002E6DA1" w:rsidP="007517A5">
      <w:pPr>
        <w:rPr>
          <w:sz w:val="28"/>
          <w:szCs w:val="28"/>
        </w:rPr>
      </w:pPr>
      <w:r w:rsidRPr="00B457CC">
        <w:rPr>
          <w:sz w:val="28"/>
          <w:szCs w:val="28"/>
        </w:rPr>
        <w:t>1) Основание для начала административной процедуры:</w:t>
      </w:r>
    </w:p>
    <w:p w:rsidR="002E6DA1" w:rsidRPr="00B457CC" w:rsidRDefault="002E6DA1" w:rsidP="007517A5">
      <w:pPr>
        <w:rPr>
          <w:sz w:val="28"/>
          <w:szCs w:val="28"/>
        </w:rPr>
      </w:pPr>
      <w:r w:rsidRPr="00B457CC">
        <w:rPr>
          <w:sz w:val="28"/>
          <w:szCs w:val="28"/>
        </w:rPr>
        <w:t xml:space="preserve">Основанием для начала процедуры является прием </w:t>
      </w:r>
      <w:r w:rsidR="00524D3E" w:rsidRPr="00B457CC">
        <w:rPr>
          <w:sz w:val="28"/>
          <w:szCs w:val="28"/>
        </w:rPr>
        <w:t>и регистрация Администрацией</w:t>
      </w:r>
      <w:r w:rsidRPr="00B457CC">
        <w:rPr>
          <w:sz w:val="28"/>
          <w:szCs w:val="28"/>
        </w:rPr>
        <w:t xml:space="preserve"> заявления о предоставлении муниципальной услуги и пакета документов, предусмотренных пунктом 2.6. настоящего Административного регламента</w:t>
      </w:r>
      <w:r w:rsidR="00BC7A0B" w:rsidRPr="00B457CC">
        <w:rPr>
          <w:sz w:val="28"/>
          <w:szCs w:val="28"/>
        </w:rPr>
        <w:t xml:space="preserve"> и его поступление должностному лицу администрации, ответственному за предоставление муниципальной услуги.</w:t>
      </w:r>
    </w:p>
    <w:p w:rsidR="002E6DA1" w:rsidRPr="00B457CC" w:rsidRDefault="002E6DA1" w:rsidP="007517A5">
      <w:pPr>
        <w:rPr>
          <w:sz w:val="28"/>
          <w:szCs w:val="28"/>
        </w:rPr>
      </w:pPr>
      <w:r w:rsidRPr="00B457CC">
        <w:rPr>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E6DA1" w:rsidRPr="00B457CC" w:rsidRDefault="002E6DA1" w:rsidP="007517A5">
      <w:pPr>
        <w:rPr>
          <w:sz w:val="28"/>
          <w:szCs w:val="28"/>
        </w:rPr>
      </w:pPr>
      <w:r w:rsidRPr="00B457CC">
        <w:rPr>
          <w:sz w:val="28"/>
          <w:szCs w:val="28"/>
        </w:rPr>
        <w:t>Документы, выдаваемые организациями, участвующими в предоставлении муниципальной услуги, предоставляемые в рамках межведомственного информационного взаимодействия, в случае их отсутствия в пакете документов:</w:t>
      </w:r>
    </w:p>
    <w:p w:rsidR="002E6DA1" w:rsidRPr="00B457CC" w:rsidRDefault="002E6DA1" w:rsidP="007517A5">
      <w:pPr>
        <w:rPr>
          <w:sz w:val="28"/>
          <w:szCs w:val="28"/>
        </w:rPr>
      </w:pPr>
      <w:r w:rsidRPr="00B457CC">
        <w:rPr>
          <w:sz w:val="28"/>
          <w:szCs w:val="28"/>
        </w:rPr>
        <w:t xml:space="preserve">- выписки из государственных реестров о юридическом лице, являющемся Заявителем, ходатайствующим о предоставлении муниципальной услуги, осуществляет ФНС России по запросу </w:t>
      </w:r>
      <w:r w:rsidR="00BC7A0B" w:rsidRPr="00B457CC">
        <w:rPr>
          <w:sz w:val="28"/>
          <w:szCs w:val="28"/>
        </w:rPr>
        <w:t>Администрации</w:t>
      </w:r>
      <w:r w:rsidRPr="00B457CC">
        <w:rPr>
          <w:sz w:val="28"/>
          <w:szCs w:val="28"/>
        </w:rPr>
        <w:t>;</w:t>
      </w:r>
    </w:p>
    <w:p w:rsidR="002E6DA1" w:rsidRPr="00B457CC" w:rsidRDefault="00BC7A0B" w:rsidP="007517A5">
      <w:pPr>
        <w:rPr>
          <w:sz w:val="28"/>
          <w:szCs w:val="28"/>
        </w:rPr>
      </w:pPr>
      <w:r w:rsidRPr="00B457CC">
        <w:rPr>
          <w:sz w:val="28"/>
          <w:szCs w:val="28"/>
        </w:rPr>
        <w:t xml:space="preserve">Должностное лицо администрации, ответственное за предоставление муниципальной услуги (далее – ответственное должностное лицо) </w:t>
      </w:r>
      <w:r w:rsidR="002E6DA1" w:rsidRPr="00B457CC">
        <w:rPr>
          <w:sz w:val="28"/>
          <w:szCs w:val="28"/>
        </w:rPr>
        <w:t>в целях получения вышеуказанных документов, организует межведомственное и межуровневое информационное взаимодействие и завершает формирование пакета документов.</w:t>
      </w:r>
    </w:p>
    <w:p w:rsidR="002E6DA1" w:rsidRPr="00B457CC" w:rsidRDefault="002E6DA1" w:rsidP="007517A5">
      <w:pPr>
        <w:rPr>
          <w:sz w:val="28"/>
          <w:szCs w:val="28"/>
        </w:rPr>
      </w:pPr>
      <w:r w:rsidRPr="00B457CC">
        <w:rPr>
          <w:sz w:val="28"/>
          <w:szCs w:val="28"/>
        </w:rPr>
        <w:t xml:space="preserve">Полученные документы при межведомственном и межуровневом взаимодействии распечатываются в день получения, заверяются печатью и подписью получившего сотрудника </w:t>
      </w:r>
      <w:r w:rsidR="00BC7A0B" w:rsidRPr="00B457CC">
        <w:rPr>
          <w:sz w:val="28"/>
          <w:szCs w:val="28"/>
        </w:rPr>
        <w:t>Администрации</w:t>
      </w:r>
      <w:r w:rsidRPr="00B457CC">
        <w:rPr>
          <w:sz w:val="28"/>
          <w:szCs w:val="28"/>
        </w:rPr>
        <w:t>, после чего вкладываются в папку Заявителя. Максимальный срок осуществления административной процедуры не должен превышать 6 календарных дней:</w:t>
      </w:r>
    </w:p>
    <w:p w:rsidR="002E6DA1" w:rsidRPr="00B457CC" w:rsidRDefault="002E6DA1" w:rsidP="007517A5">
      <w:pPr>
        <w:rPr>
          <w:sz w:val="28"/>
          <w:szCs w:val="28"/>
        </w:rPr>
      </w:pPr>
      <w:r w:rsidRPr="00B457CC">
        <w:rPr>
          <w:sz w:val="28"/>
          <w:szCs w:val="28"/>
        </w:rPr>
        <w:t>- направление запроса о получении необходимых документов (1 день);</w:t>
      </w:r>
    </w:p>
    <w:p w:rsidR="002E6DA1" w:rsidRPr="00B457CC" w:rsidRDefault="002E6DA1" w:rsidP="007517A5">
      <w:pPr>
        <w:rPr>
          <w:sz w:val="28"/>
          <w:szCs w:val="28"/>
        </w:rPr>
      </w:pPr>
      <w:r w:rsidRPr="00B457CC">
        <w:rPr>
          <w:sz w:val="28"/>
          <w:szCs w:val="28"/>
        </w:rPr>
        <w:t>- получение ответа и запрашиваемых документов (5 дней).</w:t>
      </w:r>
    </w:p>
    <w:p w:rsidR="002E6DA1" w:rsidRPr="00B457CC" w:rsidRDefault="00BC7A0B" w:rsidP="007517A5">
      <w:pPr>
        <w:rPr>
          <w:sz w:val="28"/>
          <w:szCs w:val="28"/>
        </w:rPr>
      </w:pPr>
      <w:r w:rsidRPr="00B457CC">
        <w:rPr>
          <w:sz w:val="28"/>
          <w:szCs w:val="28"/>
        </w:rPr>
        <w:t>3</w:t>
      </w:r>
      <w:r w:rsidR="002E6DA1" w:rsidRPr="00B457CC">
        <w:rPr>
          <w:sz w:val="28"/>
          <w:szCs w:val="28"/>
        </w:rPr>
        <w:t>) Критерии принятия решений.</w:t>
      </w:r>
    </w:p>
    <w:p w:rsidR="002E6DA1" w:rsidRPr="00B457CC" w:rsidRDefault="002E6DA1" w:rsidP="007517A5">
      <w:pPr>
        <w:rPr>
          <w:sz w:val="28"/>
          <w:szCs w:val="28"/>
        </w:rPr>
      </w:pPr>
      <w:r w:rsidRPr="00B457CC">
        <w:rPr>
          <w:sz w:val="28"/>
          <w:szCs w:val="28"/>
        </w:rPr>
        <w:t xml:space="preserve">При установлении факта отсутствия необходимых документов, указанных в пункте 2.6 настоящего Административного регламента, </w:t>
      </w:r>
      <w:r w:rsidR="00BC7A0B" w:rsidRPr="00B457CC">
        <w:rPr>
          <w:sz w:val="28"/>
          <w:szCs w:val="28"/>
        </w:rPr>
        <w:t xml:space="preserve">ответственное </w:t>
      </w:r>
      <w:r w:rsidRPr="00B457CC">
        <w:rPr>
          <w:sz w:val="28"/>
          <w:szCs w:val="28"/>
        </w:rPr>
        <w:t>должностное лицо  запрашивает документы в рамках межведомственного и межуровневого взаимодействия.</w:t>
      </w:r>
    </w:p>
    <w:p w:rsidR="002E6DA1" w:rsidRPr="00B457CC" w:rsidRDefault="00BC7A0B" w:rsidP="007517A5">
      <w:pPr>
        <w:rPr>
          <w:sz w:val="28"/>
          <w:szCs w:val="28"/>
        </w:rPr>
      </w:pPr>
      <w:r w:rsidRPr="00B457CC">
        <w:rPr>
          <w:sz w:val="28"/>
          <w:szCs w:val="28"/>
        </w:rPr>
        <w:t>4</w:t>
      </w:r>
      <w:r w:rsidR="002E6DA1" w:rsidRPr="00B457CC">
        <w:rPr>
          <w:sz w:val="28"/>
          <w:szCs w:val="28"/>
        </w:rPr>
        <w:t>)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E6DA1" w:rsidRPr="00B457CC" w:rsidRDefault="002E6DA1" w:rsidP="007517A5">
      <w:pPr>
        <w:rPr>
          <w:sz w:val="28"/>
          <w:szCs w:val="28"/>
        </w:rPr>
      </w:pPr>
      <w:r w:rsidRPr="00B457CC">
        <w:rPr>
          <w:sz w:val="28"/>
          <w:szCs w:val="28"/>
        </w:rPr>
        <w:t>Результатом административной процедуры является:</w:t>
      </w:r>
    </w:p>
    <w:p w:rsidR="002E6DA1" w:rsidRPr="00B457CC" w:rsidRDefault="002E6DA1" w:rsidP="007517A5">
      <w:pPr>
        <w:rPr>
          <w:sz w:val="28"/>
          <w:szCs w:val="28"/>
        </w:rPr>
      </w:pPr>
      <w:r w:rsidRPr="00B457CC">
        <w:rPr>
          <w:sz w:val="28"/>
          <w:szCs w:val="28"/>
        </w:rPr>
        <w:t>- завершение формирования пакета документов;</w:t>
      </w:r>
    </w:p>
    <w:p w:rsidR="002E6DA1" w:rsidRPr="00B457CC" w:rsidRDefault="00BC7A0B" w:rsidP="007517A5">
      <w:pPr>
        <w:rPr>
          <w:sz w:val="28"/>
          <w:szCs w:val="28"/>
        </w:rPr>
      </w:pPr>
      <w:r w:rsidRPr="00B457CC">
        <w:rPr>
          <w:sz w:val="28"/>
          <w:szCs w:val="28"/>
        </w:rPr>
        <w:t>5</w:t>
      </w:r>
      <w:r w:rsidR="002E6DA1" w:rsidRPr="00B457CC">
        <w:rPr>
          <w:sz w:val="28"/>
          <w:szCs w:val="28"/>
        </w:rPr>
        <w:t>)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E6DA1" w:rsidRPr="00B457CC" w:rsidRDefault="002E6DA1" w:rsidP="007517A5">
      <w:pPr>
        <w:rPr>
          <w:sz w:val="28"/>
          <w:szCs w:val="28"/>
        </w:rPr>
      </w:pPr>
      <w:r w:rsidRPr="00B457CC">
        <w:rPr>
          <w:sz w:val="28"/>
          <w:szCs w:val="28"/>
        </w:rPr>
        <w:t xml:space="preserve">Принятие </w:t>
      </w:r>
      <w:r w:rsidR="00BC7A0B" w:rsidRPr="00B457CC">
        <w:rPr>
          <w:sz w:val="28"/>
          <w:szCs w:val="28"/>
        </w:rPr>
        <w:t>ответственным должностным лицом</w:t>
      </w:r>
      <w:r w:rsidRPr="00B457CC">
        <w:rPr>
          <w:sz w:val="28"/>
          <w:szCs w:val="28"/>
        </w:rPr>
        <w:t xml:space="preserve"> от органов и организаций результатов обработки запросов, внесение записи в опись принятых документов с отметкой даты получения.</w:t>
      </w:r>
    </w:p>
    <w:p w:rsidR="002E6DA1" w:rsidRPr="00B457CC" w:rsidRDefault="00BC7A0B" w:rsidP="00224593">
      <w:pPr>
        <w:ind w:firstLine="0"/>
        <w:rPr>
          <w:sz w:val="28"/>
          <w:szCs w:val="28"/>
        </w:rPr>
      </w:pPr>
      <w:r w:rsidRPr="00B457CC">
        <w:rPr>
          <w:sz w:val="28"/>
          <w:szCs w:val="28"/>
        </w:rPr>
        <w:tab/>
      </w:r>
      <w:r w:rsidR="002E6DA1" w:rsidRPr="00B457CC">
        <w:rPr>
          <w:sz w:val="28"/>
          <w:szCs w:val="28"/>
        </w:rPr>
        <w:t>3.2.3. подготовка решения о проведении аукциона по продаже земельного участка или права на заключение договора аренды земельного участка либо ре</w:t>
      </w:r>
      <w:r w:rsidR="00224593">
        <w:rPr>
          <w:sz w:val="28"/>
          <w:szCs w:val="28"/>
        </w:rPr>
        <w:t xml:space="preserve">шения </w:t>
      </w:r>
      <w:r w:rsidR="002E6DA1" w:rsidRPr="00B457CC">
        <w:rPr>
          <w:sz w:val="28"/>
          <w:szCs w:val="28"/>
        </w:rPr>
        <w:t>об отказе в проведении аукциона</w:t>
      </w:r>
    </w:p>
    <w:p w:rsidR="002E6DA1" w:rsidRPr="00B457CC" w:rsidRDefault="002E6DA1" w:rsidP="007517A5">
      <w:pPr>
        <w:ind w:firstLine="838"/>
        <w:rPr>
          <w:sz w:val="28"/>
          <w:szCs w:val="28"/>
        </w:rPr>
      </w:pPr>
      <w:r w:rsidRPr="00B457CC">
        <w:rPr>
          <w:sz w:val="28"/>
          <w:szCs w:val="28"/>
        </w:rPr>
        <w:t>Основанием для начала административной процедуры является получение всех документов и сведений, необходимых для подготовки решения о проведении аукциона по продаже земельного участка или права на заключение договора аренды земельного участка.</w:t>
      </w:r>
    </w:p>
    <w:p w:rsidR="002E6DA1" w:rsidRPr="00B457CC" w:rsidRDefault="002E6DA1" w:rsidP="007517A5">
      <w:pPr>
        <w:ind w:firstLine="838"/>
        <w:rPr>
          <w:sz w:val="28"/>
          <w:szCs w:val="28"/>
        </w:rPr>
      </w:pPr>
      <w:r w:rsidRPr="00B457CC">
        <w:rPr>
          <w:sz w:val="28"/>
          <w:szCs w:val="28"/>
        </w:rPr>
        <w:t xml:space="preserve">Ответственным за исполнение данной административной процедуры является </w:t>
      </w:r>
      <w:r w:rsidR="00BC7A0B" w:rsidRPr="00B457CC">
        <w:rPr>
          <w:sz w:val="28"/>
          <w:szCs w:val="28"/>
        </w:rPr>
        <w:t>ответственное должностное лицо.</w:t>
      </w:r>
    </w:p>
    <w:p w:rsidR="002E6DA1" w:rsidRPr="00B457CC" w:rsidRDefault="00BC7A0B" w:rsidP="007517A5">
      <w:pPr>
        <w:ind w:firstLine="838"/>
        <w:rPr>
          <w:sz w:val="28"/>
          <w:szCs w:val="28"/>
        </w:rPr>
      </w:pPr>
      <w:r w:rsidRPr="00B457CC">
        <w:rPr>
          <w:sz w:val="28"/>
          <w:szCs w:val="28"/>
        </w:rPr>
        <w:t xml:space="preserve">Ответственное должностное лицо </w:t>
      </w:r>
      <w:r w:rsidR="002E6DA1" w:rsidRPr="00B457CC">
        <w:rPr>
          <w:sz w:val="28"/>
          <w:szCs w:val="28"/>
        </w:rPr>
        <w:t>подготавливает постановление о проведении аукциона по продаже земельного участка или о проведении аукциона на право заключения договора аренды земельного участка, либо решение об отказе в проведении аукциона.</w:t>
      </w:r>
    </w:p>
    <w:p w:rsidR="002E6DA1" w:rsidRPr="00B457CC" w:rsidRDefault="002E6DA1" w:rsidP="007517A5">
      <w:pPr>
        <w:ind w:firstLine="838"/>
        <w:rPr>
          <w:sz w:val="28"/>
          <w:szCs w:val="28"/>
        </w:rPr>
      </w:pPr>
      <w:r w:rsidRPr="00B457CC">
        <w:rPr>
          <w:sz w:val="28"/>
          <w:szCs w:val="28"/>
        </w:rPr>
        <w:t xml:space="preserve">3.2.3.1.  В случае, если в соответствии с действующим законодательством начальной ценой предмета аукциона по продаже земельного участка или на право заключения договора аренды земельного участка является рыночная стоимость земельного участка в соответствии с Федеральным законом "Об оценочной деятельности в Российской Федерации", </w:t>
      </w:r>
      <w:r w:rsidR="00BC7A0B" w:rsidRPr="00B457CC">
        <w:rPr>
          <w:sz w:val="28"/>
          <w:szCs w:val="28"/>
        </w:rPr>
        <w:t>ответственное должностное лицо</w:t>
      </w:r>
      <w:r w:rsidRPr="00B457CC">
        <w:rPr>
          <w:sz w:val="28"/>
          <w:szCs w:val="28"/>
        </w:rPr>
        <w:t xml:space="preserve"> до подготовки проекта решения о проведении аукциона по продаже земельного участка или права на заключения договора аренды земельного участка передает пакет документов для организации оценки рыночной стоимости земельного участка в порядке, установленном </w:t>
      </w:r>
      <w:hyperlink r:id="rId14" w:history="1">
        <w:r w:rsidRPr="00B457CC">
          <w:rPr>
            <w:rStyle w:val="a4"/>
            <w:color w:val="auto"/>
            <w:sz w:val="28"/>
            <w:szCs w:val="28"/>
          </w:rPr>
          <w:t>Федеральным законом</w:t>
        </w:r>
      </w:hyperlink>
      <w:r w:rsidRPr="00B457CC">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2E6DA1" w:rsidRPr="00B457CC" w:rsidRDefault="00BC7A0B" w:rsidP="007517A5">
      <w:pPr>
        <w:ind w:firstLine="838"/>
        <w:rPr>
          <w:sz w:val="28"/>
          <w:szCs w:val="28"/>
        </w:rPr>
      </w:pPr>
      <w:r w:rsidRPr="00B457CC">
        <w:rPr>
          <w:sz w:val="28"/>
          <w:szCs w:val="28"/>
        </w:rPr>
        <w:t xml:space="preserve">Ответственное должностное лицо </w:t>
      </w:r>
      <w:r w:rsidR="002E6DA1" w:rsidRPr="00B457CC">
        <w:rPr>
          <w:sz w:val="28"/>
          <w:szCs w:val="28"/>
        </w:rPr>
        <w:t>проводит сверку представленных документов, по результатам которой:</w:t>
      </w:r>
    </w:p>
    <w:p w:rsidR="002E6DA1" w:rsidRPr="00B457CC" w:rsidRDefault="002E6DA1" w:rsidP="007517A5">
      <w:pPr>
        <w:ind w:firstLine="838"/>
        <w:rPr>
          <w:sz w:val="28"/>
          <w:szCs w:val="28"/>
        </w:rPr>
      </w:pPr>
      <w:r w:rsidRPr="00B457CC">
        <w:rPr>
          <w:sz w:val="28"/>
          <w:szCs w:val="28"/>
        </w:rPr>
        <w:t>либо осуществляет подготовку проекта решения об отказе в проведении аукциона по основаниям, изложенным в пункте 2.10 раздела 2 административного регламента.</w:t>
      </w:r>
    </w:p>
    <w:p w:rsidR="002E6DA1" w:rsidRPr="00B457CC" w:rsidRDefault="002E6DA1" w:rsidP="007517A5">
      <w:pPr>
        <w:ind w:firstLine="838"/>
        <w:rPr>
          <w:sz w:val="28"/>
          <w:szCs w:val="28"/>
        </w:rPr>
      </w:pPr>
      <w:r w:rsidRPr="00B457CC">
        <w:rPr>
          <w:sz w:val="28"/>
          <w:szCs w:val="28"/>
        </w:rPr>
        <w:t>либо осуществляет подготовку проекта постановления о проведении аукциона по продаже земельного участка или аукциона на право заключения договора аренды земельного участка.</w:t>
      </w:r>
    </w:p>
    <w:p w:rsidR="002E6DA1" w:rsidRPr="00B457CC" w:rsidRDefault="002E6DA1" w:rsidP="007517A5">
      <w:pPr>
        <w:ind w:firstLine="838"/>
        <w:rPr>
          <w:sz w:val="28"/>
          <w:szCs w:val="28"/>
        </w:rPr>
      </w:pPr>
      <w:r w:rsidRPr="00B457CC">
        <w:rPr>
          <w:sz w:val="28"/>
          <w:szCs w:val="28"/>
        </w:rPr>
        <w:t xml:space="preserve">После получения зарегистрированного постановления о проведении аукциона по продаже земельного участка или аукциона на право заключения договора аренды земельного участка либо решения об отказе о проведении аукциона </w:t>
      </w:r>
      <w:r w:rsidR="00643AEF" w:rsidRPr="00B457CC">
        <w:rPr>
          <w:sz w:val="28"/>
          <w:szCs w:val="28"/>
        </w:rPr>
        <w:t>ответственное должностное лицо</w:t>
      </w:r>
      <w:r w:rsidRPr="00B457CC">
        <w:rPr>
          <w:sz w:val="28"/>
          <w:szCs w:val="28"/>
        </w:rPr>
        <w:t xml:space="preserve"> передает подготовленные документы для выдачи заявителю, для направления заявителю по почте, либо для направления заявителю в виде электронного документа посредством электронной почты</w:t>
      </w:r>
      <w:r w:rsidR="00643AEF" w:rsidRPr="00B457CC">
        <w:rPr>
          <w:sz w:val="28"/>
          <w:szCs w:val="28"/>
        </w:rPr>
        <w:t xml:space="preserve"> специалисту, уполномоченному на прием и отправку корреспонденции</w:t>
      </w:r>
    </w:p>
    <w:p w:rsidR="002E6DA1" w:rsidRPr="00B457CC" w:rsidRDefault="002E6DA1" w:rsidP="007517A5">
      <w:pPr>
        <w:ind w:firstLine="838"/>
        <w:rPr>
          <w:sz w:val="28"/>
          <w:szCs w:val="28"/>
        </w:rPr>
      </w:pPr>
      <w:r w:rsidRPr="00B457CC">
        <w:rPr>
          <w:sz w:val="28"/>
          <w:szCs w:val="28"/>
        </w:rPr>
        <w:t>3.2.3.2.  Критерием принятия решения о подготовке решения о проведении аукциона по продаже земельного участка или права на заключение договора аренды земельного участка является наличие или отсутствие оснований для отказа в предоставлении услуги.</w:t>
      </w:r>
    </w:p>
    <w:p w:rsidR="002E6DA1" w:rsidRPr="00B457CC" w:rsidRDefault="002E6DA1" w:rsidP="007517A5">
      <w:pPr>
        <w:ind w:firstLine="838"/>
        <w:rPr>
          <w:sz w:val="28"/>
          <w:szCs w:val="28"/>
        </w:rPr>
      </w:pPr>
      <w:r w:rsidRPr="00B457CC">
        <w:rPr>
          <w:sz w:val="28"/>
          <w:szCs w:val="28"/>
        </w:rPr>
        <w:t>Результатом данной административной процедуры является постановление о проведении аукциона по продаже земельного участка или аукциона на право заключения договора аренды земельного участка либо решение об отказе в проведении аукциона.</w:t>
      </w:r>
    </w:p>
    <w:p w:rsidR="002E6DA1" w:rsidRPr="00B457CC" w:rsidRDefault="002E6DA1" w:rsidP="007517A5">
      <w:pPr>
        <w:ind w:firstLine="838"/>
        <w:rPr>
          <w:sz w:val="28"/>
          <w:szCs w:val="28"/>
        </w:rPr>
      </w:pPr>
      <w:r w:rsidRPr="00B457CC">
        <w:rPr>
          <w:sz w:val="28"/>
          <w:szCs w:val="28"/>
        </w:rPr>
        <w:t>Способом фиксации результата административной процедуры является регистрация в порядке общего делопроизводства постановления о проведении аукциона по продаже земельного участка или аукциона на право заключения договора аренды земельного участка либо решения об отказе в проведении аукциона.</w:t>
      </w:r>
    </w:p>
    <w:p w:rsidR="002E6DA1" w:rsidRPr="00B457CC" w:rsidRDefault="002E6DA1" w:rsidP="007517A5">
      <w:pPr>
        <w:ind w:firstLine="838"/>
        <w:rPr>
          <w:sz w:val="28"/>
          <w:szCs w:val="28"/>
        </w:rPr>
      </w:pPr>
      <w:r w:rsidRPr="00B457CC">
        <w:rPr>
          <w:sz w:val="28"/>
          <w:szCs w:val="28"/>
        </w:rPr>
        <w:t>Административная процедура выполняется в срок, не превышающий 59 дней со дня поступления заявления и пакета документов.</w:t>
      </w:r>
    </w:p>
    <w:p w:rsidR="002E6DA1" w:rsidRPr="00B457CC" w:rsidRDefault="00AB5F9D" w:rsidP="00AB5F9D">
      <w:pPr>
        <w:ind w:firstLine="0"/>
        <w:rPr>
          <w:sz w:val="28"/>
          <w:szCs w:val="28"/>
        </w:rPr>
      </w:pPr>
      <w:r>
        <w:rPr>
          <w:sz w:val="28"/>
          <w:szCs w:val="28"/>
        </w:rPr>
        <w:t xml:space="preserve">          </w:t>
      </w:r>
      <w:r w:rsidR="002E6DA1" w:rsidRPr="00B457CC">
        <w:rPr>
          <w:sz w:val="28"/>
          <w:szCs w:val="28"/>
        </w:rPr>
        <w:t>3</w:t>
      </w:r>
      <w:r w:rsidR="00F674FD">
        <w:rPr>
          <w:sz w:val="28"/>
          <w:szCs w:val="28"/>
        </w:rPr>
        <w:t>.2.4. выдача итоговых документов</w:t>
      </w:r>
      <w:r w:rsidR="002E6DA1" w:rsidRPr="00B457CC">
        <w:rPr>
          <w:sz w:val="28"/>
          <w:szCs w:val="28"/>
        </w:rPr>
        <w:t>.</w:t>
      </w:r>
    </w:p>
    <w:p w:rsidR="00643AEF" w:rsidRPr="00B457CC" w:rsidRDefault="002E6DA1" w:rsidP="007517A5">
      <w:pPr>
        <w:ind w:firstLine="838"/>
        <w:rPr>
          <w:sz w:val="28"/>
          <w:szCs w:val="28"/>
        </w:rPr>
      </w:pPr>
      <w:r w:rsidRPr="00B457CC">
        <w:rPr>
          <w:sz w:val="28"/>
          <w:szCs w:val="28"/>
        </w:rPr>
        <w:t xml:space="preserve">Основанием для начала административной процедуры является получение </w:t>
      </w:r>
      <w:r w:rsidR="00643AEF" w:rsidRPr="00B457CC">
        <w:rPr>
          <w:sz w:val="28"/>
          <w:szCs w:val="28"/>
        </w:rPr>
        <w:t>специалистом, уполномоченным на прием и отправку корреспонденции  (далее – специалист Администрации)  постановления о проведении аукциона по продаже земельного участка или аукциона на право заключения договора аренды земельного участка либо решение об отказе в проведении аукциона.</w:t>
      </w:r>
    </w:p>
    <w:p w:rsidR="002E6DA1" w:rsidRPr="00B457CC" w:rsidRDefault="002E6DA1" w:rsidP="007517A5">
      <w:pPr>
        <w:rPr>
          <w:sz w:val="28"/>
          <w:szCs w:val="28"/>
        </w:rPr>
      </w:pPr>
      <w:r w:rsidRPr="00B457CC">
        <w:rPr>
          <w:sz w:val="28"/>
          <w:szCs w:val="28"/>
        </w:rPr>
        <w:t>3.2.4.1. Направление документов по почте.</w:t>
      </w:r>
    </w:p>
    <w:p w:rsidR="002E6DA1" w:rsidRPr="00B457CC" w:rsidRDefault="002E6DA1" w:rsidP="007517A5">
      <w:pPr>
        <w:rPr>
          <w:sz w:val="28"/>
          <w:szCs w:val="28"/>
        </w:rPr>
      </w:pPr>
      <w:r w:rsidRPr="00B457CC">
        <w:rPr>
          <w:sz w:val="28"/>
          <w:szCs w:val="28"/>
        </w:rPr>
        <w:t xml:space="preserve">В случае указания заявителем способа получения документов по почте специалист </w:t>
      </w:r>
      <w:r w:rsidR="00643AEF" w:rsidRPr="00B457CC">
        <w:rPr>
          <w:sz w:val="28"/>
          <w:szCs w:val="28"/>
        </w:rPr>
        <w:t xml:space="preserve">Администрации </w:t>
      </w:r>
      <w:r w:rsidRPr="00B457CC">
        <w:rPr>
          <w:sz w:val="28"/>
          <w:szCs w:val="28"/>
        </w:rPr>
        <w:t>направляет их заявителю по почте.</w:t>
      </w:r>
    </w:p>
    <w:p w:rsidR="002E6DA1" w:rsidRPr="00B457CC" w:rsidRDefault="002E6DA1" w:rsidP="007517A5">
      <w:pPr>
        <w:rPr>
          <w:sz w:val="28"/>
          <w:szCs w:val="28"/>
        </w:rPr>
      </w:pPr>
      <w:r w:rsidRPr="00B457CC">
        <w:rPr>
          <w:sz w:val="28"/>
          <w:szCs w:val="28"/>
        </w:rPr>
        <w:t>3.2.4.2. Критерием принятия решения при выборе способа направления документов является способ получения документов, указанный в заявлении заявителем.</w:t>
      </w:r>
    </w:p>
    <w:p w:rsidR="002E6DA1" w:rsidRPr="00B457CC" w:rsidRDefault="002E6DA1" w:rsidP="007517A5">
      <w:pPr>
        <w:rPr>
          <w:sz w:val="28"/>
          <w:szCs w:val="28"/>
        </w:rPr>
      </w:pPr>
      <w:r w:rsidRPr="00B457CC">
        <w:rPr>
          <w:sz w:val="28"/>
          <w:szCs w:val="28"/>
        </w:rPr>
        <w:t>Результатом административной процедуры является передача заявителю документов.</w:t>
      </w:r>
    </w:p>
    <w:p w:rsidR="002E6DA1" w:rsidRPr="00B457CC" w:rsidRDefault="002E6DA1" w:rsidP="007517A5">
      <w:pPr>
        <w:rPr>
          <w:sz w:val="28"/>
          <w:szCs w:val="28"/>
        </w:rPr>
      </w:pPr>
      <w:r w:rsidRPr="00B457CC">
        <w:rPr>
          <w:sz w:val="28"/>
          <w:szCs w:val="28"/>
        </w:rPr>
        <w:t>Способом фиксации результата административной процедуры является:</w:t>
      </w:r>
    </w:p>
    <w:p w:rsidR="002E6DA1" w:rsidRPr="00B457CC" w:rsidRDefault="002E6DA1" w:rsidP="007517A5">
      <w:pPr>
        <w:rPr>
          <w:sz w:val="28"/>
          <w:szCs w:val="28"/>
        </w:rPr>
      </w:pPr>
      <w:r w:rsidRPr="00B457CC">
        <w:rPr>
          <w:sz w:val="28"/>
          <w:szCs w:val="28"/>
        </w:rPr>
        <w:t xml:space="preserve">при выдаче в </w:t>
      </w:r>
      <w:r w:rsidR="00643AEF" w:rsidRPr="00B457CC">
        <w:rPr>
          <w:sz w:val="28"/>
          <w:szCs w:val="28"/>
        </w:rPr>
        <w:t xml:space="preserve">Администрации </w:t>
      </w:r>
      <w:r w:rsidRPr="00B457CC">
        <w:rPr>
          <w:sz w:val="28"/>
          <w:szCs w:val="28"/>
        </w:rPr>
        <w:t>- отметка в заявлении о получении заявителем документов;</w:t>
      </w:r>
    </w:p>
    <w:p w:rsidR="002E6DA1" w:rsidRPr="00B457CC" w:rsidRDefault="002E6DA1" w:rsidP="007517A5">
      <w:pPr>
        <w:rPr>
          <w:sz w:val="28"/>
          <w:szCs w:val="28"/>
        </w:rPr>
      </w:pPr>
      <w:r w:rsidRPr="00B457CC">
        <w:rPr>
          <w:sz w:val="28"/>
          <w:szCs w:val="28"/>
        </w:rPr>
        <w:t>при направлении почтой - отметка об отправке фиксируется в реестре заказной корреспонденции</w:t>
      </w:r>
      <w:r w:rsidR="00643AEF" w:rsidRPr="00B457CC">
        <w:rPr>
          <w:sz w:val="28"/>
          <w:szCs w:val="28"/>
        </w:rPr>
        <w:t>.</w:t>
      </w:r>
    </w:p>
    <w:p w:rsidR="002E6DA1" w:rsidRPr="00B457CC" w:rsidRDefault="002E6DA1" w:rsidP="007517A5">
      <w:pPr>
        <w:rPr>
          <w:sz w:val="28"/>
          <w:szCs w:val="28"/>
        </w:rPr>
      </w:pPr>
      <w:r w:rsidRPr="00B457CC">
        <w:rPr>
          <w:sz w:val="28"/>
          <w:szCs w:val="28"/>
        </w:rPr>
        <w:t xml:space="preserve">Максимальный срок исполнения данной административной процедуры составляет 1 </w:t>
      </w:r>
      <w:r w:rsidR="00643AEF" w:rsidRPr="00B457CC">
        <w:rPr>
          <w:sz w:val="28"/>
          <w:szCs w:val="28"/>
        </w:rPr>
        <w:t xml:space="preserve">рабочий </w:t>
      </w:r>
      <w:r w:rsidRPr="00B457CC">
        <w:rPr>
          <w:sz w:val="28"/>
          <w:szCs w:val="28"/>
        </w:rPr>
        <w:t>день.</w:t>
      </w:r>
    </w:p>
    <w:p w:rsidR="002E6DA1" w:rsidRPr="00B457CC" w:rsidRDefault="002E6DA1" w:rsidP="007517A5">
      <w:pPr>
        <w:rPr>
          <w:sz w:val="28"/>
          <w:szCs w:val="28"/>
        </w:rPr>
      </w:pPr>
      <w:r w:rsidRPr="00B457CC">
        <w:rPr>
          <w:sz w:val="28"/>
          <w:szCs w:val="28"/>
        </w:rPr>
        <w:t>Исполнение муниципальной услуги осуществляется в срок</w:t>
      </w:r>
      <w:r w:rsidR="00643AEF" w:rsidRPr="00B457CC">
        <w:rPr>
          <w:sz w:val="28"/>
          <w:szCs w:val="28"/>
        </w:rPr>
        <w:t>,</w:t>
      </w:r>
      <w:r w:rsidRPr="00B457CC">
        <w:rPr>
          <w:sz w:val="28"/>
          <w:szCs w:val="28"/>
        </w:rPr>
        <w:t xml:space="preserve"> не превышающий двух месяцев со дня поступления заявления и пакета документов.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  3.5. Перечень административных процедур (действий) при предоставлении муниципальных услуг в электронной форме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3.5.1.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3.5.2. Предоставление муниципальной услуги в электронной форме включает в себя следующие административные процедуры:</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2) проверка действительность усиленной квалифицированной электронной подписи;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4) принятие решения о подготовке выписки, уведомления;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6) формирование результата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7) направление (выдача) результата.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B457CC">
        <w:rPr>
          <w:rFonts w:ascii="Times New Roman" w:hAnsi="Times New Roman" w:cs="Times New Roman"/>
          <w:sz w:val="28"/>
          <w:szCs w:val="28"/>
          <w:shd w:val="clear" w:color="auto" w:fill="FFFFFF"/>
        </w:rPr>
        <w:t>от 27 июля 2010 г. N 210-ФЗ "Об организации предоставления государственных и муниципальных услуг".</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а) уведомление о записи на прием в уполномоченный орган или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уведомление о начале процедуры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з) уведомление о мотивированном отказе в предоставлении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 3.6. Перечень административных процедур (действий), выполняемых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 передача курьером заявления и прилагаемых к нему документов из МФЦ в уполномоченный орган;</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4) передача курьером пакета документов из уполномоченного органа в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5) выдача (направление) заявителю результата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3.7. Порядок выполнения административных процедур (действий)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3.7.1. При приеме заявления и прилагаемых к нему документов работник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тексты документов написаны разборчиво;</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документы не исполнены карандашом;</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срок действия документов не истек;</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документы представлены в полном объеме;</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заявление соответствует установленным требованиям к его форме и виду;</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Работник МФЦ от имени заявителя заполняет заявление по соответствующей форме.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о сроке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о возможности отказа в предоставлении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ab/>
        <w:t>3.7.2.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3.7.3.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3.7.4.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DA27F6" w:rsidRPr="00B457CC" w:rsidRDefault="00DA27F6" w:rsidP="007517A5">
      <w:pPr>
        <w:tabs>
          <w:tab w:val="left" w:pos="2842"/>
        </w:tabs>
        <w:ind w:firstLine="709"/>
        <w:rPr>
          <w:rFonts w:ascii="Times New Roman" w:hAnsi="Times New Roman" w:cs="Times New Roman"/>
          <w:sz w:val="28"/>
          <w:szCs w:val="28"/>
        </w:rPr>
      </w:pPr>
      <w:r w:rsidRPr="00B457CC">
        <w:rPr>
          <w:rFonts w:ascii="Times New Roman" w:hAnsi="Times New Roman" w:cs="Times New Roman"/>
          <w:sz w:val="28"/>
          <w:szCs w:val="28"/>
        </w:rPr>
        <w:t>При выдаче документов должностное лицо МФЦ:</w:t>
      </w:r>
    </w:p>
    <w:p w:rsidR="00DA27F6" w:rsidRPr="00B457CC" w:rsidRDefault="00DA27F6" w:rsidP="007517A5">
      <w:pPr>
        <w:tabs>
          <w:tab w:val="left" w:pos="2842"/>
        </w:tabs>
        <w:ind w:firstLine="709"/>
        <w:rPr>
          <w:rFonts w:ascii="Times New Roman" w:hAnsi="Times New Roman" w:cs="Times New Roman"/>
          <w:sz w:val="28"/>
          <w:szCs w:val="28"/>
        </w:rPr>
      </w:pPr>
      <w:r w:rsidRPr="00B457CC">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DA27F6" w:rsidRPr="00B457CC" w:rsidRDefault="00DA27F6" w:rsidP="007517A5">
      <w:pPr>
        <w:tabs>
          <w:tab w:val="left" w:pos="2842"/>
        </w:tabs>
        <w:ind w:firstLine="709"/>
        <w:rPr>
          <w:rFonts w:ascii="Times New Roman" w:hAnsi="Times New Roman" w:cs="Times New Roman"/>
          <w:sz w:val="28"/>
          <w:szCs w:val="28"/>
        </w:rPr>
      </w:pPr>
      <w:r w:rsidRPr="00B457CC">
        <w:rPr>
          <w:rFonts w:ascii="Times New Roman" w:hAnsi="Times New Roman" w:cs="Times New Roman"/>
          <w:sz w:val="28"/>
          <w:szCs w:val="28"/>
        </w:rPr>
        <w:t>знакомит с содержанием документов и выдает их.</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3.7.5. В случае обращения заявителя за предоставлением муниципальной услуги по экстерриториальному принципу МФЦ:</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принимает от заявителя заявление и документы, представленные заявителем;</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осуществляет копирование (сканирование) документов, предусмотренных частью 6 статьи 7 Федерального закона</w:t>
      </w:r>
      <w:hyperlink r:id="rId15" w:history="1">
        <w:r w:rsidRPr="00B457CC">
          <w:rPr>
            <w:rStyle w:val="ListLabel11"/>
            <w:rFonts w:cs="Times New Roman"/>
            <w:color w:val="auto"/>
            <w:szCs w:val="28"/>
          </w:rPr>
          <w:t xml:space="preserve"> от 27 июля 2010 года № 210-ФЗ «Об организации предоставления государственных и муниципальных услуг»</w:t>
        </w:r>
      </w:hyperlink>
      <w:r w:rsidRPr="00B457CC">
        <w:rPr>
          <w:rFonts w:ascii="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A27F6" w:rsidRPr="00B457CC" w:rsidRDefault="00DA27F6" w:rsidP="007517A5">
      <w:pPr>
        <w:tabs>
          <w:tab w:val="left" w:pos="851"/>
        </w:tabs>
        <w:ind w:firstLine="709"/>
        <w:rPr>
          <w:rFonts w:ascii="Times New Roman" w:hAnsi="Times New Roman" w:cs="Times New Roman"/>
          <w:sz w:val="28"/>
          <w:szCs w:val="28"/>
        </w:rPr>
      </w:pPr>
      <w:r w:rsidRPr="00B457CC">
        <w:rPr>
          <w:rFonts w:ascii="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DA27F6" w:rsidRPr="00B457CC" w:rsidRDefault="00DA27F6" w:rsidP="007517A5">
      <w:pPr>
        <w:ind w:firstLine="708"/>
        <w:rPr>
          <w:rFonts w:ascii="Times New Roman" w:hAnsi="Times New Roman" w:cs="Times New Roman"/>
          <w:sz w:val="28"/>
          <w:szCs w:val="28"/>
        </w:rPr>
      </w:pPr>
      <w:r w:rsidRPr="00B457CC">
        <w:rPr>
          <w:rFonts w:ascii="Times New Roman" w:hAnsi="Times New Roman" w:cs="Times New Roman"/>
          <w:sz w:val="28"/>
          <w:szCs w:val="28"/>
        </w:rPr>
        <w:t>3.7.6. В случае обращения заявителя за предоставлением муниципальной услуги по приему заявителей по предварительной записи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Запись на прием проводится посредством Единого и Регионального портала. </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При формировании запроса заявителю обеспечивается:</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B457CC">
        <w:rPr>
          <w:rFonts w:ascii="Times New Roman" w:hAnsi="Times New Roman" w:cs="Times New Roman"/>
          <w:iCs/>
          <w:sz w:val="28"/>
          <w:szCs w:val="28"/>
        </w:rPr>
        <w:t>;</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в) возможность печати на бумажном носителе копии электронной формы запроса;</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г) сохранение ранее введенных в электронную форму запроса значений </w:t>
      </w:r>
      <w:r w:rsidRPr="00B457CC">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r w:rsidR="00F674FD" w:rsidRPr="00B457CC">
        <w:rPr>
          <w:rFonts w:ascii="Times New Roman" w:hAnsi="Times New Roman" w:cs="Times New Roman"/>
          <w:sz w:val="28"/>
          <w:szCs w:val="28"/>
        </w:rPr>
        <w:t>потери,</w:t>
      </w:r>
      <w:r w:rsidRPr="00B457CC">
        <w:rPr>
          <w:rFonts w:ascii="Times New Roman" w:hAnsi="Times New Roman" w:cs="Times New Roman"/>
          <w:sz w:val="28"/>
          <w:szCs w:val="28"/>
        </w:rPr>
        <w:t xml:space="preserve"> ранее введенной информации;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 3.8. Порядок исправления допущенных опечаток и ошибок в выданных в результате предоставления муниципальной услуги документах.</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A27F6" w:rsidRPr="00B457CC" w:rsidRDefault="00DA27F6" w:rsidP="007517A5">
      <w:pPr>
        <w:ind w:firstLine="567"/>
        <w:rPr>
          <w:rFonts w:ascii="Times New Roman" w:hAnsi="Times New Roman" w:cs="Times New Roman"/>
          <w:sz w:val="28"/>
          <w:szCs w:val="28"/>
        </w:rPr>
      </w:pPr>
      <w:bookmarkStart w:id="0" w:name="BM100263"/>
      <w:bookmarkEnd w:id="0"/>
      <w:r w:rsidRPr="00B457CC">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A27F6" w:rsidRPr="00B457CC" w:rsidRDefault="00DA27F6" w:rsidP="007517A5">
      <w:pPr>
        <w:ind w:firstLine="567"/>
        <w:rPr>
          <w:rFonts w:ascii="Times New Roman" w:hAnsi="Times New Roman" w:cs="Times New Roman"/>
          <w:sz w:val="28"/>
          <w:szCs w:val="28"/>
        </w:rPr>
      </w:pPr>
      <w:bookmarkStart w:id="1" w:name="BM100264"/>
      <w:bookmarkEnd w:id="1"/>
      <w:r w:rsidRPr="00B457CC">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DA27F6" w:rsidRPr="00B457CC" w:rsidRDefault="00DA27F6" w:rsidP="007517A5">
      <w:pPr>
        <w:ind w:firstLine="567"/>
        <w:rPr>
          <w:rFonts w:ascii="Times New Roman" w:hAnsi="Times New Roman" w:cs="Times New Roman"/>
          <w:sz w:val="28"/>
          <w:szCs w:val="28"/>
        </w:rPr>
      </w:pPr>
      <w:bookmarkStart w:id="2" w:name="BM100265"/>
      <w:bookmarkEnd w:id="2"/>
      <w:r w:rsidRPr="00B457CC">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3" w:name="BM100266"/>
      <w:bookmarkEnd w:id="3"/>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674FD" w:rsidRPr="00B457CC" w:rsidRDefault="00DA27F6" w:rsidP="007517A5">
      <w:pPr>
        <w:ind w:firstLine="567"/>
        <w:rPr>
          <w:rFonts w:ascii="Times New Roman" w:hAnsi="Times New Roman" w:cs="Times New Roman"/>
          <w:sz w:val="28"/>
          <w:szCs w:val="28"/>
        </w:rPr>
      </w:pPr>
      <w:bookmarkStart w:id="4" w:name="BM100267"/>
      <w:bookmarkEnd w:id="4"/>
      <w:r w:rsidRPr="00B457CC">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A27F6" w:rsidRPr="00F674FD" w:rsidRDefault="00DA27F6" w:rsidP="00F674FD">
      <w:pPr>
        <w:ind w:firstLine="567"/>
        <w:jc w:val="center"/>
        <w:rPr>
          <w:rFonts w:ascii="Times New Roman" w:hAnsi="Times New Roman" w:cs="Times New Roman"/>
          <w:b/>
          <w:bCs/>
          <w:sz w:val="28"/>
          <w:szCs w:val="28"/>
        </w:rPr>
      </w:pPr>
      <w:r w:rsidRPr="00B457CC">
        <w:rPr>
          <w:rFonts w:ascii="Times New Roman" w:hAnsi="Times New Roman" w:cs="Times New Roman"/>
          <w:b/>
          <w:bCs/>
          <w:sz w:val="28"/>
          <w:szCs w:val="28"/>
        </w:rPr>
        <w:t>4. Формы контроля за исполнени</w:t>
      </w:r>
      <w:r w:rsidR="00F674FD">
        <w:rPr>
          <w:rFonts w:ascii="Times New Roman" w:hAnsi="Times New Roman" w:cs="Times New Roman"/>
          <w:b/>
          <w:bCs/>
          <w:sz w:val="28"/>
          <w:szCs w:val="28"/>
        </w:rPr>
        <w:t>ем административного регламента</w:t>
      </w:r>
    </w:p>
    <w:p w:rsidR="00DA27F6" w:rsidRPr="00B457CC" w:rsidRDefault="00DA27F6" w:rsidP="007517A5">
      <w:pPr>
        <w:ind w:firstLine="567"/>
        <w:rPr>
          <w:rFonts w:ascii="Times New Roman" w:hAnsi="Times New Roman" w:cs="Times New Roman"/>
          <w:sz w:val="28"/>
          <w:szCs w:val="28"/>
        </w:rPr>
      </w:pPr>
      <w:bookmarkStart w:id="5" w:name="_GoBack"/>
      <w:bookmarkEnd w:id="5"/>
      <w:r w:rsidRPr="00B457C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 ходе плановых и внеплановых проверок:</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Ростовской области , а также положений Регламента.</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A27F6" w:rsidRPr="00B457CC" w:rsidRDefault="00DA27F6" w:rsidP="007517A5">
      <w:pPr>
        <w:ind w:firstLine="567"/>
        <w:rPr>
          <w:rFonts w:ascii="Times New Roman" w:hAnsi="Times New Roman" w:cs="Times New Roman"/>
          <w:sz w:val="28"/>
          <w:szCs w:val="28"/>
        </w:rPr>
      </w:pPr>
      <w:r w:rsidRPr="00B457CC">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A27F6" w:rsidRPr="00B457CC" w:rsidRDefault="00DA27F6" w:rsidP="00F674FD">
      <w:pPr>
        <w:ind w:firstLine="0"/>
        <w:rPr>
          <w:rFonts w:ascii="Times New Roman" w:hAnsi="Times New Roman" w:cs="Times New Roman"/>
          <w:b/>
          <w:bCs/>
          <w:sz w:val="28"/>
          <w:szCs w:val="28"/>
        </w:rPr>
      </w:pPr>
    </w:p>
    <w:p w:rsidR="00DA27F6" w:rsidRPr="00B457CC" w:rsidRDefault="00DA27F6" w:rsidP="00F674FD">
      <w:pPr>
        <w:pStyle w:val="af0"/>
        <w:spacing w:line="240" w:lineRule="auto"/>
        <w:jc w:val="center"/>
        <w:rPr>
          <w:rFonts w:ascii="Times New Roman" w:hAnsi="Times New Roman" w:cs="Times New Roman"/>
        </w:rPr>
      </w:pPr>
      <w:r w:rsidRPr="00B457CC">
        <w:rPr>
          <w:rFonts w:ascii="Times New Roman" w:hAnsi="Times New Roman" w:cs="Times New Roman"/>
        </w:rPr>
        <w:t>5.</w:t>
      </w:r>
      <w:r w:rsidRPr="00B457CC">
        <w:rPr>
          <w:rFonts w:ascii="Times New Roman" w:hAnsi="Times New Roman" w:cs="Times New Roman"/>
          <w:b w:val="0"/>
          <w:bCs w:val="0"/>
        </w:rPr>
        <w:t xml:space="preserve"> </w:t>
      </w:r>
      <w:r w:rsidRPr="00B457CC">
        <w:rPr>
          <w:rFonts w:ascii="Times New Roman" w:hAnsi="Times New Roman" w:cs="Times New Roman"/>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w:t>
      </w:r>
      <w:r w:rsidR="00F674FD">
        <w:rPr>
          <w:rFonts w:ascii="Times New Roman" w:hAnsi="Times New Roman" w:cs="Times New Roman"/>
        </w:rPr>
        <w:t>ципальных служащих, работников.</w:t>
      </w:r>
    </w:p>
    <w:p w:rsidR="00DA27F6" w:rsidRPr="00B457CC" w:rsidRDefault="00DA27F6" w:rsidP="00224593">
      <w:pPr>
        <w:rPr>
          <w:rFonts w:ascii="Times New Roman" w:hAnsi="Times New Roman" w:cs="Times New Roman"/>
          <w:sz w:val="28"/>
          <w:szCs w:val="28"/>
        </w:rPr>
      </w:pPr>
      <w:r w:rsidRPr="00B457CC">
        <w:rPr>
          <w:rFonts w:ascii="Times New Roman" w:hAnsi="Times New Roman" w:cs="Times New Roman"/>
          <w:sz w:val="28"/>
          <w:szCs w:val="28"/>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w:t>
      </w:r>
      <w:r w:rsidR="00F674FD">
        <w:rPr>
          <w:rFonts w:ascii="Times New Roman" w:hAnsi="Times New Roman" w:cs="Times New Roman"/>
          <w:sz w:val="28"/>
          <w:szCs w:val="28"/>
        </w:rPr>
        <w:t>ставлении муниципальной услуги.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Предмет жалобы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A27F6" w:rsidRPr="00B457CC" w:rsidRDefault="00DA27F6" w:rsidP="007517A5">
      <w:pPr>
        <w:rPr>
          <w:rFonts w:ascii="Times New Roman" w:hAnsi="Times New Roman" w:cs="Times New Roman"/>
          <w:sz w:val="28"/>
          <w:szCs w:val="28"/>
        </w:rPr>
      </w:pPr>
      <w:r w:rsidRPr="00B457CC">
        <w:rPr>
          <w:rFonts w:ascii="Times New Roman" w:hAnsi="Times New Roman" w:cs="Times New Roman"/>
          <w:sz w:val="28"/>
          <w:szCs w:val="28"/>
        </w:rPr>
        <w:t xml:space="preserve">3) </w:t>
      </w:r>
      <w:bookmarkStart w:id="6" w:name="sub_110103"/>
      <w:r w:rsidRPr="00B457CC">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 муниципальными правовыми актами для предоставления государственной услуги, у заявителя;  </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 муниципальными правовыми актами;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A27F6" w:rsidRPr="00B457CC" w:rsidRDefault="00DA27F6" w:rsidP="007517A5">
      <w:pPr>
        <w:rPr>
          <w:rFonts w:ascii="Times New Roman" w:hAnsi="Times New Roman" w:cs="Times New Roman"/>
          <w:sz w:val="28"/>
          <w:szCs w:val="28"/>
        </w:rPr>
      </w:pPr>
      <w:r w:rsidRPr="00B457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B457CC">
          <w:rPr>
            <w:rStyle w:val="af"/>
            <w:rFonts w:ascii="Times New Roman" w:hAnsi="Times New Roman"/>
            <w:color w:val="auto"/>
            <w:sz w:val="28"/>
            <w:szCs w:val="28"/>
          </w:rPr>
          <w:t>пунктом 4 части 1 статьи 7</w:t>
        </w:r>
      </w:hyperlink>
      <w:r w:rsidRPr="00B457CC">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 (далее-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B457CC">
          <w:rPr>
            <w:rStyle w:val="af"/>
            <w:rFonts w:ascii="Times New Roman" w:hAnsi="Times New Roman"/>
            <w:color w:val="auto"/>
            <w:sz w:val="28"/>
            <w:szCs w:val="28"/>
          </w:rPr>
          <w:t>частью 1.3 статьи 16</w:t>
        </w:r>
      </w:hyperlink>
      <w:r w:rsidRPr="00B457CC">
        <w:rPr>
          <w:rFonts w:ascii="Times New Roman" w:hAnsi="Times New Roman" w:cs="Times New Roman"/>
          <w:sz w:val="28"/>
          <w:szCs w:val="28"/>
        </w:rPr>
        <w:t xml:space="preserve">  Федерального закона № 210-ФЗ.</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Ростовской области ,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Порядок подачи и рассмотрения жалобы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B457CC">
        <w:rPr>
          <w:rFonts w:ascii="Times New Roman" w:hAnsi="Times New Roman" w:cs="Times New Roman"/>
          <w:sz w:val="28"/>
          <w:szCs w:val="28"/>
        </w:rPr>
        <w:br/>
        <w:t xml:space="preserve">на бумажном носителе, в электронной форме, в уполномоченный орган по рассмотрению жалобы.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Ростовской области  _, а также может быть принята при личном приеме заявителя.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 а также может быть принята при личном приеме заявителя.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 а также может быть принята при личном приеме заявителя.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5.11. Жалоба должна содержать:</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 2) фамилию, имя, отчество (последнее – при наличии), сведения о месте жительства заявителя – физического лица либо наименование, сведения </w:t>
      </w:r>
      <w:r w:rsidRPr="00B457CC">
        <w:rPr>
          <w:rFonts w:ascii="Times New Roman" w:hAnsi="Times New Roman" w:cs="Times New Roman"/>
          <w:sz w:val="28"/>
          <w:szCs w:val="28"/>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B457CC">
        <w:rPr>
          <w:rFonts w:ascii="Times New Roman" w:hAnsi="Times New Roman" w:cs="Times New Roman"/>
          <w:sz w:val="28"/>
          <w:szCs w:val="28"/>
        </w:rPr>
        <w:br/>
        <w:t>и почтовый адрес, по которым должен быть направлен ответ заявителю;</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4) доводы, на основании которых заявитель не согласен с решением </w:t>
      </w:r>
      <w:r w:rsidRPr="00B457CC">
        <w:rPr>
          <w:rFonts w:ascii="Times New Roman" w:hAnsi="Times New Roman" w:cs="Times New Roman"/>
          <w:sz w:val="28"/>
          <w:szCs w:val="28"/>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Сроки рассмотрения жалобы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5.12. 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A27F6" w:rsidRPr="00B457CC" w:rsidRDefault="00DA27F6" w:rsidP="007517A5">
      <w:pPr>
        <w:ind w:firstLine="540"/>
        <w:rPr>
          <w:rFonts w:ascii="Times New Roman" w:hAnsi="Times New Roman" w:cs="Times New Roman"/>
          <w:sz w:val="28"/>
          <w:szCs w:val="28"/>
        </w:rPr>
      </w:pPr>
      <w:r w:rsidRPr="00B457CC">
        <w:rPr>
          <w:rFonts w:ascii="Times New Roman" w:hAnsi="Times New Roman" w:cs="Times New Roman"/>
          <w:sz w:val="28"/>
          <w:szCs w:val="28"/>
        </w:rPr>
        <w:t xml:space="preserve">  5.13. Основания для приостановления рассмотрения жалобы отсутствуют.</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Результат рассмотрения жалобы</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5.14. По результатам рассмотрения жалобы принимается одно из следующих решений:</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 муниципальными правовыми актами;</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2) в удовлетворении жалобы отказывается.</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Порядок информирования заявителя о результатах рассмотрения жалобы</w:t>
      </w:r>
    </w:p>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5.20. Не позднее дня, следующего за днем принятия решения, указанного в  16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27F6" w:rsidRPr="00B457CC" w:rsidRDefault="00DA27F6" w:rsidP="007517A5">
      <w:pPr>
        <w:rPr>
          <w:rFonts w:ascii="Times New Roman" w:hAnsi="Times New Roman" w:cs="Times New Roman"/>
          <w:sz w:val="28"/>
          <w:szCs w:val="28"/>
        </w:rPr>
      </w:pPr>
      <w:r w:rsidRPr="00B457CC">
        <w:rPr>
          <w:rFonts w:ascii="Times New Roman" w:hAnsi="Times New Roman" w:cs="Times New Roman"/>
          <w:sz w:val="28"/>
          <w:szCs w:val="28"/>
        </w:rPr>
        <w:t>5.20.1.</w:t>
      </w:r>
      <w:r w:rsidR="000C33F0">
        <w:rPr>
          <w:rFonts w:ascii="Times New Roman" w:hAnsi="Times New Roman" w:cs="Times New Roman"/>
          <w:sz w:val="28"/>
          <w:szCs w:val="28"/>
        </w:rPr>
        <w:t xml:space="preserve"> </w:t>
      </w:r>
      <w:r w:rsidRPr="00B457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B457CC">
          <w:rPr>
            <w:rStyle w:val="af"/>
            <w:rFonts w:ascii="Times New Roman" w:hAnsi="Times New Roman"/>
            <w:color w:val="auto"/>
            <w:sz w:val="28"/>
            <w:szCs w:val="28"/>
            <w:u w:val="none"/>
          </w:rPr>
          <w:t>частью 1.1 статьи 16</w:t>
        </w:r>
      </w:hyperlink>
      <w:r w:rsidRPr="00B457CC">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A27F6" w:rsidRPr="00B457CC" w:rsidRDefault="007517A5" w:rsidP="007517A5">
      <w:pPr>
        <w:rPr>
          <w:rFonts w:ascii="Times New Roman" w:hAnsi="Times New Roman" w:cs="Times New Roman"/>
          <w:sz w:val="28"/>
          <w:szCs w:val="28"/>
        </w:rPr>
      </w:pPr>
      <w:bookmarkStart w:id="7" w:name="sub_11282"/>
      <w:r w:rsidRPr="00B457CC">
        <w:rPr>
          <w:rFonts w:ascii="Times New Roman" w:hAnsi="Times New Roman" w:cs="Times New Roman"/>
          <w:sz w:val="28"/>
          <w:szCs w:val="28"/>
        </w:rPr>
        <w:t>5</w:t>
      </w:r>
      <w:r w:rsidR="00DA27F6" w:rsidRPr="00B457CC">
        <w:rPr>
          <w:rFonts w:ascii="Times New Roman" w:hAnsi="Times New Roman" w:cs="Times New Roman"/>
          <w:sz w:val="28"/>
          <w:szCs w:val="28"/>
        </w:rPr>
        <w:t>.20.2</w:t>
      </w:r>
      <w:r w:rsidR="000C33F0">
        <w:rPr>
          <w:rFonts w:ascii="Times New Roman" w:hAnsi="Times New Roman" w:cs="Times New Roman"/>
          <w:sz w:val="28"/>
          <w:szCs w:val="28"/>
        </w:rPr>
        <w:t xml:space="preserve"> </w:t>
      </w:r>
      <w:r w:rsidR="00DA27F6" w:rsidRPr="00B457CC">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7"/>
    <w:p w:rsidR="00DA27F6" w:rsidRPr="00B457CC" w:rsidRDefault="00DA27F6" w:rsidP="007517A5">
      <w:pPr>
        <w:ind w:firstLine="709"/>
        <w:rPr>
          <w:rFonts w:ascii="Times New Roman" w:hAnsi="Times New Roman" w:cs="Times New Roman"/>
          <w:sz w:val="28"/>
          <w:szCs w:val="28"/>
        </w:rPr>
      </w:pPr>
      <w:r w:rsidRPr="00B457CC">
        <w:rPr>
          <w:rFonts w:ascii="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Порядок обжалования решения по жалобе</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 xml:space="preserve">5.23. 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 а также при личном приеме заявителя. </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Способы информирования заявителей о порядке подачи и рассмотрения жалобы</w:t>
      </w:r>
    </w:p>
    <w:p w:rsidR="00DA27F6" w:rsidRPr="00B457CC" w:rsidRDefault="00DA27F6" w:rsidP="007517A5">
      <w:pPr>
        <w:ind w:firstLine="706"/>
        <w:rPr>
          <w:rFonts w:ascii="Times New Roman" w:hAnsi="Times New Roman" w:cs="Times New Roman"/>
          <w:sz w:val="28"/>
          <w:szCs w:val="28"/>
        </w:rPr>
      </w:pPr>
      <w:r w:rsidRPr="00B457CC">
        <w:rPr>
          <w:rFonts w:ascii="Times New Roman" w:hAnsi="Times New Roman" w:cs="Times New Roman"/>
          <w:sz w:val="28"/>
          <w:szCs w:val="28"/>
        </w:rPr>
        <w:t>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Ростовской области .</w:t>
      </w:r>
    </w:p>
    <w:p w:rsidR="00DA27F6" w:rsidRPr="00B457CC" w:rsidRDefault="00DA27F6" w:rsidP="007517A5">
      <w:pPr>
        <w:ind w:firstLine="706"/>
        <w:rPr>
          <w:rFonts w:ascii="Times New Roman" w:hAnsi="Times New Roman" w:cs="Times New Roman"/>
          <w:sz w:val="28"/>
          <w:szCs w:val="28"/>
        </w:rPr>
      </w:pPr>
    </w:p>
    <w:p w:rsidR="00DA27F6" w:rsidRPr="00B457CC" w:rsidRDefault="00DA27F6" w:rsidP="007517A5">
      <w:pPr>
        <w:ind w:firstLine="567"/>
        <w:rPr>
          <w:rFonts w:ascii="Times New Roman" w:hAnsi="Times New Roman" w:cs="Times New Roman"/>
          <w:sz w:val="28"/>
          <w:szCs w:val="28"/>
        </w:rPr>
      </w:pPr>
    </w:p>
    <w:p w:rsidR="002E6DA1" w:rsidRPr="00B457CC" w:rsidRDefault="002E6DA1" w:rsidP="007517A5">
      <w:pPr>
        <w:rPr>
          <w:sz w:val="28"/>
          <w:szCs w:val="28"/>
        </w:rPr>
      </w:pPr>
    </w:p>
    <w:p w:rsidR="00DA27F6" w:rsidRDefault="00DA27F6" w:rsidP="007517A5">
      <w:pPr>
        <w:rPr>
          <w:sz w:val="28"/>
          <w:szCs w:val="28"/>
        </w:rPr>
      </w:pPr>
    </w:p>
    <w:p w:rsidR="000C33F0" w:rsidRDefault="000C33F0" w:rsidP="007517A5">
      <w:pPr>
        <w:ind w:firstLine="698"/>
        <w:jc w:val="right"/>
        <w:rPr>
          <w:sz w:val="28"/>
          <w:szCs w:val="28"/>
        </w:rPr>
      </w:pPr>
    </w:p>
    <w:p w:rsidR="000C33F0" w:rsidRDefault="000C33F0" w:rsidP="007517A5">
      <w:pPr>
        <w:ind w:firstLine="698"/>
        <w:jc w:val="right"/>
        <w:rPr>
          <w:sz w:val="28"/>
          <w:szCs w:val="28"/>
        </w:rPr>
      </w:pPr>
    </w:p>
    <w:p w:rsidR="002E6DA1" w:rsidRPr="000C33F0" w:rsidRDefault="002E6DA1" w:rsidP="007517A5">
      <w:pPr>
        <w:ind w:firstLine="698"/>
        <w:jc w:val="right"/>
      </w:pPr>
      <w:r w:rsidRPr="000C33F0">
        <w:t>Приложение 1</w:t>
      </w:r>
    </w:p>
    <w:p w:rsidR="002E6DA1" w:rsidRPr="000C33F0" w:rsidRDefault="002E6DA1" w:rsidP="007517A5">
      <w:pPr>
        <w:ind w:firstLine="698"/>
        <w:jc w:val="right"/>
      </w:pPr>
      <w:r w:rsidRPr="000C33F0">
        <w:t>к Административному регламенту</w:t>
      </w:r>
    </w:p>
    <w:p w:rsidR="002E6DA1" w:rsidRPr="000C33F0" w:rsidRDefault="002E6DA1" w:rsidP="007517A5">
      <w:pPr>
        <w:ind w:firstLine="0"/>
        <w:jc w:val="right"/>
      </w:pPr>
      <w:r w:rsidRPr="000C33F0">
        <w:t>Главе Администрации</w:t>
      </w:r>
    </w:p>
    <w:p w:rsidR="002E6DA1" w:rsidRPr="000C33F0" w:rsidRDefault="00C5423E" w:rsidP="007517A5">
      <w:pPr>
        <w:ind w:firstLine="0"/>
        <w:jc w:val="right"/>
      </w:pPr>
      <w:r w:rsidRPr="000C33F0">
        <w:t>Веселовс</w:t>
      </w:r>
      <w:r w:rsidR="00EC0945" w:rsidRPr="000C33F0">
        <w:t>кого сельского</w:t>
      </w:r>
      <w:r w:rsidR="002E6DA1" w:rsidRPr="000C33F0">
        <w:t xml:space="preserve"> поселения</w:t>
      </w:r>
    </w:p>
    <w:p w:rsidR="002E6DA1" w:rsidRPr="00B457CC" w:rsidRDefault="002E6DA1" w:rsidP="007517A5">
      <w:pPr>
        <w:ind w:firstLine="0"/>
        <w:jc w:val="center"/>
        <w:rPr>
          <w:sz w:val="28"/>
          <w:szCs w:val="28"/>
        </w:rPr>
      </w:pPr>
      <w:r w:rsidRPr="00B457CC">
        <w:rPr>
          <w:sz w:val="28"/>
          <w:szCs w:val="28"/>
        </w:rPr>
        <w:t>ЗАЯВЛЕНИЕ</w:t>
      </w:r>
    </w:p>
    <w:p w:rsidR="002E6DA1" w:rsidRPr="00B457CC" w:rsidRDefault="002E6DA1" w:rsidP="007517A5">
      <w:pPr>
        <w:ind w:firstLine="0"/>
        <w:jc w:val="center"/>
        <w:rPr>
          <w:sz w:val="28"/>
          <w:szCs w:val="28"/>
        </w:rPr>
      </w:pPr>
      <w:r w:rsidRPr="00B457CC">
        <w:rPr>
          <w:sz w:val="28"/>
          <w:szCs w:val="28"/>
        </w:rPr>
        <w:t>о проведении аукциона по продаже земельного участка или аукциона на право заключения договора аренды земельного участка</w:t>
      </w:r>
    </w:p>
    <w:p w:rsidR="002E6DA1" w:rsidRPr="00B457CC" w:rsidRDefault="002E6DA1" w:rsidP="007517A5">
      <w:pPr>
        <w:rPr>
          <w:sz w:val="28"/>
          <w:szCs w:val="28"/>
        </w:rPr>
      </w:pPr>
    </w:p>
    <w:p w:rsidR="002E6DA1" w:rsidRPr="00B457CC" w:rsidRDefault="002E6DA1" w:rsidP="007517A5">
      <w:pPr>
        <w:ind w:firstLine="0"/>
        <w:jc w:val="center"/>
        <w:rPr>
          <w:sz w:val="28"/>
          <w:szCs w:val="28"/>
        </w:rPr>
      </w:pPr>
      <w:r w:rsidRPr="00B457CC">
        <w:rPr>
          <w:sz w:val="28"/>
          <w:szCs w:val="28"/>
        </w:rPr>
        <w:t>____________________________________</w:t>
      </w:r>
      <w:r w:rsidR="000C33F0">
        <w:rPr>
          <w:sz w:val="28"/>
          <w:szCs w:val="28"/>
        </w:rPr>
        <w:t>_______________________________</w:t>
      </w:r>
    </w:p>
    <w:p w:rsidR="002E6DA1" w:rsidRPr="00B457CC" w:rsidRDefault="002E6DA1" w:rsidP="007517A5">
      <w:pPr>
        <w:ind w:firstLine="0"/>
        <w:jc w:val="center"/>
        <w:rPr>
          <w:sz w:val="28"/>
          <w:szCs w:val="28"/>
        </w:rPr>
      </w:pPr>
      <w:r w:rsidRPr="00B457CC">
        <w:rPr>
          <w:sz w:val="28"/>
          <w:szCs w:val="28"/>
        </w:rPr>
        <w:t>(полное наименование юридического лица или Ф. И. О. физического лица)</w:t>
      </w:r>
    </w:p>
    <w:p w:rsidR="002E6DA1" w:rsidRPr="00B457CC" w:rsidRDefault="002E6DA1" w:rsidP="007517A5">
      <w:pPr>
        <w:ind w:firstLine="0"/>
        <w:rPr>
          <w:sz w:val="28"/>
          <w:szCs w:val="28"/>
        </w:rPr>
      </w:pPr>
      <w:r w:rsidRPr="00B457CC">
        <w:rPr>
          <w:sz w:val="28"/>
          <w:szCs w:val="28"/>
        </w:rPr>
        <w:t>паспорт: серия _______________номер ___________________________________</w:t>
      </w:r>
    </w:p>
    <w:p w:rsidR="002E6DA1" w:rsidRPr="00B457CC" w:rsidRDefault="002E6DA1" w:rsidP="007517A5">
      <w:pPr>
        <w:ind w:firstLine="0"/>
        <w:rPr>
          <w:sz w:val="28"/>
          <w:szCs w:val="28"/>
        </w:rPr>
      </w:pPr>
      <w:r w:rsidRPr="00B457CC">
        <w:rPr>
          <w:sz w:val="28"/>
          <w:szCs w:val="28"/>
        </w:rPr>
        <w:t>выдан _______________________________</w:t>
      </w:r>
      <w:r w:rsidR="000C33F0">
        <w:rPr>
          <w:sz w:val="28"/>
          <w:szCs w:val="28"/>
        </w:rPr>
        <w:t>____________________________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свидетельство о государственной регистрации юридического лица:</w:t>
      </w:r>
    </w:p>
    <w:p w:rsidR="002E6DA1" w:rsidRPr="00B457CC" w:rsidRDefault="002E6DA1" w:rsidP="007517A5">
      <w:pPr>
        <w:ind w:firstLine="0"/>
        <w:rPr>
          <w:sz w:val="28"/>
          <w:szCs w:val="28"/>
        </w:rPr>
      </w:pPr>
      <w:r w:rsidRPr="00B457CC">
        <w:rPr>
          <w:sz w:val="28"/>
          <w:szCs w:val="28"/>
        </w:rPr>
        <w:t>серия________________номер______________выдано:__________________________ ________________________</w:t>
      </w:r>
    </w:p>
    <w:p w:rsidR="002E6DA1" w:rsidRPr="00B457CC" w:rsidRDefault="002E6DA1" w:rsidP="007517A5">
      <w:pPr>
        <w:ind w:firstLine="0"/>
        <w:rPr>
          <w:sz w:val="28"/>
          <w:szCs w:val="28"/>
        </w:rPr>
      </w:pPr>
      <w:r w:rsidRPr="00B457CC">
        <w:rPr>
          <w:sz w:val="28"/>
          <w:szCs w:val="28"/>
        </w:rPr>
        <w:t>ОГРН</w:t>
      </w:r>
      <w:r w:rsidR="000954C3">
        <w:rPr>
          <w:sz w:val="28"/>
          <w:szCs w:val="28"/>
        </w:rPr>
        <w:t xml:space="preserve"> </w:t>
      </w:r>
      <w:r w:rsidRPr="00B457CC">
        <w:rPr>
          <w:sz w:val="28"/>
          <w:szCs w:val="28"/>
        </w:rPr>
        <w:t>___________________</w:t>
      </w:r>
      <w:r w:rsidR="000954C3">
        <w:rPr>
          <w:sz w:val="28"/>
          <w:szCs w:val="28"/>
        </w:rPr>
        <w:t xml:space="preserve"> </w:t>
      </w:r>
      <w:r w:rsidRPr="00B457CC">
        <w:rPr>
          <w:sz w:val="28"/>
          <w:szCs w:val="28"/>
        </w:rPr>
        <w:t>дата присвоения</w:t>
      </w:r>
      <w:r w:rsidR="000954C3">
        <w:rPr>
          <w:sz w:val="28"/>
          <w:szCs w:val="28"/>
        </w:rPr>
        <w:t xml:space="preserve"> </w:t>
      </w:r>
      <w:r w:rsidRPr="00B457CC">
        <w:rPr>
          <w:sz w:val="28"/>
          <w:szCs w:val="28"/>
        </w:rPr>
        <w:t>_______________________________,</w:t>
      </w:r>
    </w:p>
    <w:p w:rsidR="002E6DA1" w:rsidRPr="00B457CC" w:rsidRDefault="002E6DA1" w:rsidP="007517A5">
      <w:pPr>
        <w:ind w:firstLine="0"/>
        <w:rPr>
          <w:sz w:val="28"/>
          <w:szCs w:val="28"/>
        </w:rPr>
      </w:pPr>
      <w:r w:rsidRPr="00B457CC">
        <w:rPr>
          <w:sz w:val="28"/>
          <w:szCs w:val="28"/>
        </w:rPr>
        <w:t>в лице __________________</w:t>
      </w:r>
      <w:r w:rsidR="000954C3">
        <w:rPr>
          <w:sz w:val="28"/>
          <w:szCs w:val="28"/>
        </w:rPr>
        <w:t xml:space="preserve"> </w:t>
      </w:r>
      <w:r w:rsidRPr="00B457CC">
        <w:rPr>
          <w:sz w:val="28"/>
          <w:szCs w:val="28"/>
        </w:rPr>
        <w:t>_____________</w:t>
      </w:r>
      <w:r w:rsidR="000C33F0">
        <w:rPr>
          <w:sz w:val="28"/>
          <w:szCs w:val="28"/>
        </w:rPr>
        <w:t>____________________________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действующего на основании ____________</w:t>
      </w:r>
      <w:r w:rsidR="000C33F0">
        <w:rPr>
          <w:sz w:val="28"/>
          <w:szCs w:val="28"/>
        </w:rPr>
        <w:t>____________________________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телефон (факс) заявителя _______________</w:t>
      </w:r>
      <w:r w:rsidR="000C33F0">
        <w:rPr>
          <w:sz w:val="28"/>
          <w:szCs w:val="28"/>
        </w:rPr>
        <w:t>____________________________</w:t>
      </w:r>
    </w:p>
    <w:p w:rsidR="002E6DA1" w:rsidRPr="00B457CC" w:rsidRDefault="002E6DA1" w:rsidP="007517A5">
      <w:pPr>
        <w:ind w:firstLine="0"/>
        <w:rPr>
          <w:sz w:val="28"/>
          <w:szCs w:val="28"/>
        </w:rPr>
      </w:pPr>
      <w:r w:rsidRPr="00B457CC">
        <w:rPr>
          <w:sz w:val="28"/>
          <w:szCs w:val="28"/>
        </w:rPr>
        <w:t>адрес заявителя _______________________</w:t>
      </w:r>
      <w:r w:rsidR="000C33F0">
        <w:rPr>
          <w:sz w:val="28"/>
          <w:szCs w:val="28"/>
        </w:rPr>
        <w:t>_____________________________</w:t>
      </w:r>
    </w:p>
    <w:p w:rsidR="002E6DA1" w:rsidRPr="00B457CC" w:rsidRDefault="002E6DA1" w:rsidP="007517A5">
      <w:pPr>
        <w:ind w:firstLine="0"/>
        <w:jc w:val="center"/>
        <w:rPr>
          <w:sz w:val="28"/>
          <w:szCs w:val="28"/>
        </w:rPr>
      </w:pPr>
      <w:r w:rsidRPr="00B457CC">
        <w:rPr>
          <w:sz w:val="28"/>
          <w:szCs w:val="28"/>
        </w:rPr>
        <w:t>(адрес юридического лица или место регистрации физического лица)</w:t>
      </w:r>
    </w:p>
    <w:p w:rsidR="002E6DA1" w:rsidRPr="00B457CC" w:rsidRDefault="002E6DA1" w:rsidP="007517A5">
      <w:pPr>
        <w:pStyle w:val="a6"/>
        <w:rPr>
          <w:sz w:val="28"/>
          <w:szCs w:val="28"/>
        </w:rPr>
      </w:pPr>
      <w:r w:rsidRPr="00B457CC">
        <w:rPr>
          <w:sz w:val="28"/>
          <w:szCs w:val="28"/>
        </w:rPr>
        <w:t>Почтовый адрес и (или) адрес электронной по</w:t>
      </w:r>
      <w:r w:rsidR="000C33F0">
        <w:rPr>
          <w:sz w:val="28"/>
          <w:szCs w:val="28"/>
        </w:rPr>
        <w:t>чты для связи с заявителем</w:t>
      </w:r>
    </w:p>
    <w:p w:rsidR="002E6DA1" w:rsidRPr="00B457CC" w:rsidRDefault="002E6DA1" w:rsidP="007517A5">
      <w:pPr>
        <w:pStyle w:val="a6"/>
        <w:rPr>
          <w:sz w:val="28"/>
          <w:szCs w:val="28"/>
        </w:rPr>
      </w:pPr>
      <w:r w:rsidRPr="00B457CC">
        <w:rPr>
          <w:sz w:val="28"/>
          <w:szCs w:val="28"/>
        </w:rPr>
        <w:t>_________________________________________________________</w:t>
      </w:r>
      <w:r w:rsidR="000C33F0">
        <w:rPr>
          <w:sz w:val="28"/>
          <w:szCs w:val="28"/>
        </w:rPr>
        <w:t>__________</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 xml:space="preserve">В соответствии со </w:t>
      </w:r>
      <w:hyperlink r:id="rId16" w:history="1">
        <w:r w:rsidRPr="00B457CC">
          <w:rPr>
            <w:rStyle w:val="a4"/>
            <w:color w:val="auto"/>
            <w:sz w:val="28"/>
            <w:szCs w:val="28"/>
          </w:rPr>
          <w:t>статьей 39.11</w:t>
        </w:r>
      </w:hyperlink>
      <w:r w:rsidRPr="00B457CC">
        <w:rPr>
          <w:sz w:val="28"/>
          <w:szCs w:val="28"/>
        </w:rPr>
        <w:t xml:space="preserve"> Земельного кодекса Российской Федерации, прошу провести аукцион______________</w:t>
      </w:r>
      <w:r w:rsidR="000C33F0">
        <w:rPr>
          <w:sz w:val="28"/>
          <w:szCs w:val="28"/>
        </w:rPr>
        <w:t>______________________________</w:t>
      </w:r>
      <w:r w:rsidRPr="00B457CC">
        <w:rPr>
          <w:sz w:val="28"/>
          <w:szCs w:val="28"/>
        </w:rPr>
        <w:t>.</w:t>
      </w:r>
    </w:p>
    <w:p w:rsidR="002E6DA1" w:rsidRPr="00B457CC" w:rsidRDefault="002E6DA1" w:rsidP="007517A5">
      <w:pPr>
        <w:ind w:firstLine="0"/>
        <w:jc w:val="center"/>
        <w:rPr>
          <w:sz w:val="28"/>
          <w:szCs w:val="28"/>
        </w:rPr>
      </w:pPr>
      <w:r w:rsidRPr="00B457CC">
        <w:rPr>
          <w:sz w:val="28"/>
          <w:szCs w:val="28"/>
        </w:rPr>
        <w:t>(по продаже земельного участка или на право заключения договора аренды земельного участка)</w:t>
      </w:r>
    </w:p>
    <w:p w:rsidR="002E6DA1" w:rsidRPr="00B457CC" w:rsidRDefault="002E6DA1" w:rsidP="007517A5">
      <w:pPr>
        <w:ind w:firstLine="0"/>
        <w:rPr>
          <w:sz w:val="28"/>
          <w:szCs w:val="28"/>
        </w:rPr>
      </w:pPr>
      <w:r w:rsidRPr="00B457CC">
        <w:rPr>
          <w:sz w:val="28"/>
          <w:szCs w:val="28"/>
        </w:rPr>
        <w:t>1. Сведения о земельном участке:</w:t>
      </w:r>
    </w:p>
    <w:p w:rsidR="002E6DA1" w:rsidRPr="00B457CC" w:rsidRDefault="002E6DA1" w:rsidP="007517A5">
      <w:pPr>
        <w:ind w:firstLine="0"/>
        <w:rPr>
          <w:sz w:val="28"/>
          <w:szCs w:val="28"/>
        </w:rPr>
      </w:pPr>
      <w:r w:rsidRPr="00B457CC">
        <w:rPr>
          <w:sz w:val="28"/>
          <w:szCs w:val="28"/>
        </w:rPr>
        <w:t>1.1. Адрес ______________.</w:t>
      </w:r>
    </w:p>
    <w:p w:rsidR="002E6DA1" w:rsidRPr="00B457CC" w:rsidRDefault="002E6DA1" w:rsidP="007517A5">
      <w:pPr>
        <w:ind w:firstLine="0"/>
        <w:rPr>
          <w:sz w:val="28"/>
          <w:szCs w:val="28"/>
        </w:rPr>
      </w:pPr>
      <w:r w:rsidRPr="00B457CC">
        <w:rPr>
          <w:sz w:val="28"/>
          <w:szCs w:val="28"/>
        </w:rPr>
        <w:t>1.2. Кадастровый номер_____________________.</w:t>
      </w:r>
    </w:p>
    <w:p w:rsidR="002E6DA1" w:rsidRPr="00B457CC" w:rsidRDefault="002E6DA1" w:rsidP="007517A5">
      <w:pPr>
        <w:ind w:firstLine="0"/>
        <w:rPr>
          <w:sz w:val="28"/>
          <w:szCs w:val="28"/>
        </w:rPr>
      </w:pPr>
      <w:r w:rsidRPr="00B457CC">
        <w:rPr>
          <w:sz w:val="28"/>
          <w:szCs w:val="28"/>
        </w:rPr>
        <w:t>1.3. Цель использования земельного участка__________________.</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Информацию прошу предоставить (напротив необходимого пункта поставить значок v ):</w:t>
      </w:r>
    </w:p>
    <w:p w:rsidR="002E6DA1" w:rsidRPr="00B457CC" w:rsidRDefault="002E6DA1" w:rsidP="007517A5">
      <w:pPr>
        <w:ind w:firstLine="0"/>
        <w:rPr>
          <w:sz w:val="28"/>
          <w:szCs w:val="28"/>
        </w:rPr>
      </w:pPr>
      <w:r w:rsidRPr="00B457CC">
        <w:rPr>
          <w:sz w:val="28"/>
          <w:szCs w:val="28"/>
        </w:rPr>
        <w:t>почтой;</w:t>
      </w:r>
    </w:p>
    <w:p w:rsidR="002E6DA1" w:rsidRPr="00B457CC" w:rsidRDefault="002E6DA1" w:rsidP="007517A5">
      <w:pPr>
        <w:ind w:firstLine="0"/>
        <w:rPr>
          <w:sz w:val="28"/>
          <w:szCs w:val="28"/>
        </w:rPr>
      </w:pPr>
      <w:r w:rsidRPr="00B457C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v:imagedata r:id="rId17" o:title=""/>
          </v:shape>
        </w:pict>
      </w:r>
      <w:r w:rsidRPr="00B457CC">
        <w:rPr>
          <w:sz w:val="28"/>
          <w:szCs w:val="28"/>
        </w:rPr>
        <w:t> -на руки по месту сдачи заявки;</w:t>
      </w:r>
    </w:p>
    <w:p w:rsidR="002E6DA1" w:rsidRPr="00B457CC" w:rsidRDefault="002E6DA1" w:rsidP="007517A5">
      <w:pPr>
        <w:ind w:firstLine="0"/>
        <w:rPr>
          <w:sz w:val="28"/>
          <w:szCs w:val="28"/>
        </w:rPr>
      </w:pPr>
      <w:r w:rsidRPr="00B457CC">
        <w:rPr>
          <w:sz w:val="28"/>
          <w:szCs w:val="28"/>
        </w:rPr>
        <w:pict>
          <v:shape id="_x0000_i1026" type="#_x0000_t75" style="width:8.85pt;height:17pt">
            <v:imagedata r:id="rId18" o:title=""/>
          </v:shape>
        </w:pict>
      </w:r>
      <w:r w:rsidRPr="00B457CC">
        <w:rPr>
          <w:sz w:val="28"/>
          <w:szCs w:val="28"/>
        </w:rPr>
        <w:t> -по почте;</w:t>
      </w:r>
    </w:p>
    <w:p w:rsidR="002E6DA1" w:rsidRPr="00B457CC" w:rsidRDefault="002E6DA1" w:rsidP="007517A5">
      <w:pPr>
        <w:ind w:firstLine="0"/>
        <w:rPr>
          <w:sz w:val="28"/>
          <w:szCs w:val="28"/>
        </w:rPr>
      </w:pPr>
      <w:r w:rsidRPr="00B457CC">
        <w:rPr>
          <w:sz w:val="28"/>
          <w:szCs w:val="28"/>
        </w:rPr>
        <w:pict>
          <v:shape id="_x0000_i1027" type="#_x0000_t75" style="width:8.85pt;height:17pt">
            <v:imagedata r:id="rId19" o:title=""/>
          </v:shape>
        </w:pict>
      </w:r>
      <w:r w:rsidRPr="00B457CC">
        <w:rPr>
          <w:sz w:val="28"/>
          <w:szCs w:val="28"/>
        </w:rPr>
        <w:t> -посредством электронной почты;</w:t>
      </w:r>
    </w:p>
    <w:p w:rsidR="002E6DA1" w:rsidRPr="00B457CC" w:rsidRDefault="002E6DA1" w:rsidP="007517A5">
      <w:pPr>
        <w:ind w:firstLine="0"/>
        <w:rPr>
          <w:sz w:val="28"/>
          <w:szCs w:val="28"/>
        </w:rPr>
      </w:pPr>
      <w:r w:rsidRPr="00B457CC">
        <w:rPr>
          <w:sz w:val="28"/>
          <w:szCs w:val="28"/>
        </w:rPr>
        <w:pict>
          <v:shape id="_x0000_i1028" type="#_x0000_t75" style="width:8.85pt;height:17pt">
            <v:imagedata r:id="rId20" o:title=""/>
          </v:shape>
        </w:pict>
      </w:r>
      <w:r w:rsidRPr="00B457CC">
        <w:rPr>
          <w:sz w:val="28"/>
          <w:szCs w:val="28"/>
        </w:rPr>
        <w:t> -в виде ссылки на электронный документ;</w:t>
      </w:r>
    </w:p>
    <w:p w:rsidR="002E6DA1" w:rsidRPr="00B457CC" w:rsidRDefault="002E6DA1" w:rsidP="007517A5">
      <w:pPr>
        <w:ind w:firstLine="0"/>
        <w:rPr>
          <w:sz w:val="28"/>
          <w:szCs w:val="28"/>
        </w:rPr>
      </w:pPr>
      <w:r w:rsidRPr="00B457CC">
        <w:rPr>
          <w:sz w:val="28"/>
          <w:szCs w:val="28"/>
        </w:rPr>
        <w:pict>
          <v:shape id="_x0000_i1029" type="#_x0000_t75" style="width:8.85pt;height:17pt">
            <v:imagedata r:id="rId21" o:title=""/>
          </v:shape>
        </w:pict>
      </w:r>
      <w:r w:rsidRPr="00B457CC">
        <w:rPr>
          <w:sz w:val="28"/>
          <w:szCs w:val="28"/>
        </w:rPr>
        <w:t>- посредством ЕПГУ</w:t>
      </w:r>
    </w:p>
    <w:p w:rsidR="002E6DA1" w:rsidRPr="00B457CC" w:rsidRDefault="002E6DA1" w:rsidP="007517A5">
      <w:pPr>
        <w:ind w:firstLine="0"/>
        <w:rPr>
          <w:sz w:val="28"/>
          <w:szCs w:val="28"/>
        </w:rPr>
      </w:pPr>
      <w:r w:rsidRPr="00B457CC">
        <w:rPr>
          <w:sz w:val="28"/>
          <w:szCs w:val="28"/>
        </w:rPr>
        <w:pict>
          <v:shape id="_x0000_i1030" type="#_x0000_t75" style="width:8.85pt;height:17pt">
            <v:imagedata r:id="rId22" o:title=""/>
          </v:shape>
        </w:pict>
      </w:r>
      <w:r w:rsidRPr="00B457CC">
        <w:rPr>
          <w:sz w:val="28"/>
          <w:szCs w:val="28"/>
        </w:rPr>
        <w:t>- иное</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Достоверность и полноту сведений подтверждаю.</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Заявитель:____________________ _____ "____"_______________20____года</w:t>
      </w:r>
    </w:p>
    <w:p w:rsidR="002E6DA1" w:rsidRPr="00B457CC" w:rsidRDefault="002E6DA1" w:rsidP="007517A5">
      <w:pPr>
        <w:ind w:firstLine="0"/>
        <w:rPr>
          <w:sz w:val="28"/>
          <w:szCs w:val="28"/>
        </w:rPr>
      </w:pPr>
      <w:r w:rsidRPr="00B457CC">
        <w:rPr>
          <w:sz w:val="28"/>
          <w:szCs w:val="28"/>
        </w:rPr>
        <w:t>(Ф.  И. О. заявителя, должность, Ф. И. О. (подпись) М.П</w:t>
      </w:r>
    </w:p>
    <w:p w:rsidR="002E6DA1" w:rsidRPr="00B457CC" w:rsidRDefault="002E6DA1" w:rsidP="007517A5">
      <w:pPr>
        <w:ind w:firstLine="0"/>
        <w:rPr>
          <w:sz w:val="28"/>
          <w:szCs w:val="28"/>
        </w:rPr>
      </w:pPr>
      <w:r w:rsidRPr="00B457CC">
        <w:rPr>
          <w:sz w:val="28"/>
          <w:szCs w:val="28"/>
        </w:rPr>
        <w:t>представителя юридического или физического лица)</w:t>
      </w:r>
    </w:p>
    <w:p w:rsidR="002E6DA1" w:rsidRPr="00B457CC" w:rsidRDefault="002E6DA1" w:rsidP="007517A5">
      <w:pPr>
        <w:ind w:firstLine="0"/>
        <w:rPr>
          <w:sz w:val="28"/>
          <w:szCs w:val="28"/>
        </w:rPr>
      </w:pPr>
      <w:r w:rsidRPr="00B457CC">
        <w:rPr>
          <w:sz w:val="28"/>
          <w:szCs w:val="28"/>
        </w:rPr>
        <w:t>На обработку персональных данных согласен.</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Документы прилагаются*</w:t>
      </w:r>
    </w:p>
    <w:p w:rsidR="002E6DA1" w:rsidRPr="00B457CC" w:rsidRDefault="002E6DA1" w:rsidP="007517A5">
      <w:pPr>
        <w:ind w:firstLine="0"/>
        <w:rPr>
          <w:sz w:val="28"/>
          <w:szCs w:val="28"/>
        </w:rPr>
      </w:pPr>
      <w:r w:rsidRPr="00B457CC">
        <w:rPr>
          <w:sz w:val="28"/>
          <w:szCs w:val="28"/>
        </w:rPr>
        <w:t>* При отправке по почте документы направляются в адрес ДИЗО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2E6DA1" w:rsidRPr="00B457CC" w:rsidRDefault="002E6DA1" w:rsidP="007517A5">
      <w:pPr>
        <w:ind w:firstLine="0"/>
        <w:jc w:val="center"/>
        <w:rPr>
          <w:sz w:val="28"/>
          <w:szCs w:val="28"/>
        </w:rPr>
      </w:pPr>
      <w:r w:rsidRPr="00B457CC">
        <w:rPr>
          <w:sz w:val="28"/>
          <w:szCs w:val="28"/>
        </w:rPr>
        <w:t>Согласие на обработку персональных данных</w:t>
      </w:r>
    </w:p>
    <w:p w:rsidR="002E6DA1" w:rsidRPr="00B457CC" w:rsidRDefault="002E6DA1" w:rsidP="007517A5">
      <w:pPr>
        <w:ind w:firstLine="0"/>
        <w:rPr>
          <w:sz w:val="28"/>
          <w:szCs w:val="28"/>
        </w:rPr>
      </w:pPr>
      <w:r w:rsidRPr="00B457CC">
        <w:rPr>
          <w:sz w:val="28"/>
          <w:szCs w:val="28"/>
        </w:rPr>
        <w:t>Я (далее - Субъект), ____________________</w:t>
      </w:r>
      <w:r w:rsidR="000C33F0">
        <w:rPr>
          <w:sz w:val="28"/>
          <w:szCs w:val="28"/>
        </w:rPr>
        <w:t>____________________________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(фамилия, имя, отчество)</w:t>
      </w:r>
    </w:p>
    <w:p w:rsidR="002E6DA1" w:rsidRPr="00B457CC" w:rsidRDefault="002E6DA1" w:rsidP="007517A5">
      <w:pPr>
        <w:ind w:firstLine="0"/>
        <w:rPr>
          <w:sz w:val="28"/>
          <w:szCs w:val="28"/>
        </w:rPr>
      </w:pPr>
      <w:r w:rsidRPr="00B457CC">
        <w:rPr>
          <w:sz w:val="28"/>
          <w:szCs w:val="28"/>
        </w:rPr>
        <w:t>документ, удостоверяющий личность: ______________</w:t>
      </w:r>
      <w:r w:rsidR="000C33F0">
        <w:rPr>
          <w:sz w:val="28"/>
          <w:szCs w:val="28"/>
        </w:rPr>
        <w:t>_____ серия: ______ N ________________</w:t>
      </w:r>
      <w:r w:rsidRPr="00B457CC">
        <w:rPr>
          <w:sz w:val="28"/>
          <w:szCs w:val="28"/>
        </w:rPr>
        <w:t>,</w:t>
      </w:r>
    </w:p>
    <w:p w:rsidR="002E6DA1" w:rsidRPr="00B457CC" w:rsidRDefault="002E6DA1" w:rsidP="007517A5">
      <w:pPr>
        <w:ind w:firstLine="0"/>
        <w:rPr>
          <w:sz w:val="28"/>
          <w:szCs w:val="28"/>
        </w:rPr>
      </w:pPr>
      <w:r w:rsidRPr="00B457CC">
        <w:rPr>
          <w:sz w:val="28"/>
          <w:szCs w:val="28"/>
        </w:rPr>
        <w:t>(вид документа)</w:t>
      </w:r>
    </w:p>
    <w:p w:rsidR="002E6DA1" w:rsidRPr="00B457CC" w:rsidRDefault="002E6DA1" w:rsidP="007517A5">
      <w:pPr>
        <w:ind w:firstLine="0"/>
        <w:rPr>
          <w:sz w:val="28"/>
          <w:szCs w:val="28"/>
        </w:rPr>
      </w:pPr>
      <w:r w:rsidRPr="00B457CC">
        <w:rPr>
          <w:sz w:val="28"/>
          <w:szCs w:val="28"/>
        </w:rPr>
        <w:t>выдан: _________________ ___________________</w:t>
      </w:r>
      <w:r w:rsidR="000C33F0">
        <w:rPr>
          <w:sz w:val="28"/>
          <w:szCs w:val="28"/>
        </w:rPr>
        <w:t>______________________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(дата выдачи) (наименование органа, выдавшего документ)</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проживающий (ая) по адресу: __________________</w:t>
      </w:r>
      <w:r w:rsidR="000C33F0">
        <w:rPr>
          <w:sz w:val="28"/>
          <w:szCs w:val="28"/>
        </w:rPr>
        <w:t>_____________________</w:t>
      </w:r>
      <w:r w:rsidRPr="00B457CC">
        <w:rPr>
          <w:sz w:val="28"/>
          <w:szCs w:val="28"/>
        </w:rPr>
        <w:t>,</w:t>
      </w:r>
    </w:p>
    <w:p w:rsidR="002E6DA1" w:rsidRPr="00B457CC" w:rsidRDefault="002E6DA1" w:rsidP="007517A5">
      <w:pPr>
        <w:ind w:firstLine="0"/>
        <w:rPr>
          <w:sz w:val="28"/>
          <w:szCs w:val="28"/>
        </w:rPr>
      </w:pPr>
      <w:r w:rsidRPr="00B457CC">
        <w:rPr>
          <w:sz w:val="28"/>
          <w:szCs w:val="28"/>
        </w:rPr>
        <w:t>даю свое согласие Администрации на обработку, хранение и использование моих персональных данных на следующих условиях:</w:t>
      </w:r>
    </w:p>
    <w:p w:rsidR="002E6DA1" w:rsidRPr="00B457CC" w:rsidRDefault="002E6DA1" w:rsidP="007517A5">
      <w:pPr>
        <w:ind w:firstLine="0"/>
        <w:rPr>
          <w:sz w:val="28"/>
          <w:szCs w:val="28"/>
        </w:rPr>
      </w:pPr>
      <w:r w:rsidRPr="00B457CC">
        <w:rPr>
          <w:sz w:val="28"/>
          <w:szCs w:val="28"/>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Управления Федеральной службы государственной регистрации, кадастра и картографии по Ростовской области и прочие).</w:t>
      </w:r>
    </w:p>
    <w:p w:rsidR="002E6DA1" w:rsidRPr="00B457CC" w:rsidRDefault="002E6DA1" w:rsidP="007517A5">
      <w:pPr>
        <w:ind w:firstLine="0"/>
        <w:rPr>
          <w:sz w:val="28"/>
          <w:szCs w:val="28"/>
        </w:rPr>
      </w:pPr>
      <w:r w:rsidRPr="00B457CC">
        <w:rPr>
          <w:sz w:val="28"/>
          <w:szCs w:val="28"/>
        </w:rPr>
        <w:t>2. Перечень персональных данных, предоставляемых Субъектом:</w:t>
      </w:r>
    </w:p>
    <w:p w:rsidR="002E6DA1" w:rsidRPr="00B457CC" w:rsidRDefault="002E6DA1" w:rsidP="007517A5">
      <w:pPr>
        <w:ind w:firstLine="0"/>
        <w:rPr>
          <w:sz w:val="28"/>
          <w:szCs w:val="28"/>
        </w:rPr>
      </w:pPr>
      <w:r w:rsidRPr="00B457CC">
        <w:rPr>
          <w:sz w:val="28"/>
          <w:szCs w:val="28"/>
        </w:rPr>
        <w:t>фамилия, имя, отчество;</w:t>
      </w:r>
    </w:p>
    <w:p w:rsidR="002E6DA1" w:rsidRPr="00B457CC" w:rsidRDefault="002E6DA1" w:rsidP="007517A5">
      <w:pPr>
        <w:ind w:firstLine="0"/>
        <w:rPr>
          <w:sz w:val="28"/>
          <w:szCs w:val="28"/>
        </w:rPr>
      </w:pPr>
      <w:r w:rsidRPr="00B457CC">
        <w:rPr>
          <w:sz w:val="28"/>
          <w:szCs w:val="28"/>
        </w:rPr>
        <w:t>контактный телефон;</w:t>
      </w:r>
    </w:p>
    <w:p w:rsidR="002E6DA1" w:rsidRPr="00B457CC" w:rsidRDefault="002E6DA1" w:rsidP="007517A5">
      <w:pPr>
        <w:ind w:firstLine="0"/>
        <w:rPr>
          <w:sz w:val="28"/>
          <w:szCs w:val="28"/>
        </w:rPr>
      </w:pPr>
      <w:r w:rsidRPr="00B457CC">
        <w:rPr>
          <w:sz w:val="28"/>
          <w:szCs w:val="28"/>
        </w:rPr>
        <w:t>адрес проживания;</w:t>
      </w:r>
    </w:p>
    <w:p w:rsidR="002E6DA1" w:rsidRPr="00B457CC" w:rsidRDefault="002E6DA1" w:rsidP="007517A5">
      <w:pPr>
        <w:ind w:firstLine="0"/>
        <w:rPr>
          <w:sz w:val="28"/>
          <w:szCs w:val="28"/>
        </w:rPr>
      </w:pPr>
      <w:r w:rsidRPr="00B457CC">
        <w:rPr>
          <w:sz w:val="28"/>
          <w:szCs w:val="28"/>
        </w:rPr>
        <w:t>паспортные данные;</w:t>
      </w:r>
    </w:p>
    <w:p w:rsidR="002E6DA1" w:rsidRPr="00B457CC" w:rsidRDefault="002E6DA1" w:rsidP="007517A5">
      <w:pPr>
        <w:ind w:firstLine="0"/>
        <w:rPr>
          <w:sz w:val="28"/>
          <w:szCs w:val="28"/>
        </w:rPr>
      </w:pPr>
      <w:r w:rsidRPr="00B457CC">
        <w:rPr>
          <w:sz w:val="28"/>
          <w:szCs w:val="28"/>
        </w:rPr>
        <w:t>ИНН.</w:t>
      </w:r>
    </w:p>
    <w:p w:rsidR="002E6DA1" w:rsidRPr="00B457CC" w:rsidRDefault="002E6DA1" w:rsidP="007517A5">
      <w:pPr>
        <w:ind w:firstLine="0"/>
        <w:rPr>
          <w:sz w:val="28"/>
          <w:szCs w:val="28"/>
        </w:rPr>
      </w:pPr>
      <w:r w:rsidRPr="00B457CC">
        <w:rPr>
          <w:sz w:val="28"/>
          <w:szCs w:val="28"/>
        </w:rPr>
        <w:t xml:space="preserve">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w:t>
      </w:r>
      <w:hyperlink r:id="rId23" w:history="1">
        <w:r w:rsidRPr="00B457CC">
          <w:rPr>
            <w:rStyle w:val="a4"/>
            <w:color w:val="auto"/>
            <w:sz w:val="28"/>
            <w:szCs w:val="28"/>
          </w:rPr>
          <w:t>Федерального закона</w:t>
        </w:r>
      </w:hyperlink>
      <w:r w:rsidRPr="00B457CC">
        <w:rPr>
          <w:sz w:val="28"/>
          <w:szCs w:val="28"/>
        </w:rPr>
        <w:t xml:space="preserve"> от 27.07.2006 N 152-ФЗ "О персональных данных", а также передачу информации третьим лицам в случаях, установленных иными нормативными документами.</w:t>
      </w:r>
    </w:p>
    <w:p w:rsidR="002E6DA1" w:rsidRPr="00B457CC" w:rsidRDefault="002E6DA1" w:rsidP="007517A5">
      <w:pPr>
        <w:ind w:firstLine="0"/>
        <w:rPr>
          <w:sz w:val="28"/>
          <w:szCs w:val="28"/>
        </w:rPr>
      </w:pPr>
      <w:r w:rsidRPr="00B457CC">
        <w:rPr>
          <w:sz w:val="28"/>
          <w:szCs w:val="28"/>
        </w:rPr>
        <w:t>4. Настоящее согласие действует бессрочно.</w:t>
      </w:r>
    </w:p>
    <w:p w:rsidR="002E6DA1" w:rsidRPr="00B457CC" w:rsidRDefault="002E6DA1" w:rsidP="007517A5">
      <w:pPr>
        <w:ind w:firstLine="0"/>
        <w:rPr>
          <w:sz w:val="28"/>
          <w:szCs w:val="28"/>
        </w:rPr>
      </w:pPr>
      <w:r w:rsidRPr="00B457CC">
        <w:rPr>
          <w:sz w:val="28"/>
          <w:szCs w:val="28"/>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2E6DA1" w:rsidRPr="00B457CC" w:rsidRDefault="002E6DA1" w:rsidP="007517A5">
      <w:pPr>
        <w:ind w:firstLine="0"/>
        <w:rPr>
          <w:sz w:val="28"/>
          <w:szCs w:val="28"/>
        </w:rPr>
      </w:pPr>
      <w:r w:rsidRPr="00B457CC">
        <w:rPr>
          <w:sz w:val="28"/>
          <w:szCs w:val="28"/>
        </w:rPr>
        <w:t xml:space="preserve">6. Субъект по письменному запросу имеет право на получение информации, касающейся обработки его персональных данных в соответствии с </w:t>
      </w:r>
      <w:hyperlink r:id="rId24" w:history="1">
        <w:r w:rsidRPr="00B457CC">
          <w:rPr>
            <w:rStyle w:val="a4"/>
            <w:color w:val="auto"/>
            <w:sz w:val="28"/>
            <w:szCs w:val="28"/>
          </w:rPr>
          <w:t>п.4 ст.14</w:t>
        </w:r>
      </w:hyperlink>
      <w:r w:rsidRPr="00B457CC">
        <w:rPr>
          <w:sz w:val="28"/>
          <w:szCs w:val="28"/>
        </w:rPr>
        <w:t xml:space="preserve"> Федерального закона от 27.07.2006 N 152-ФЗ "О персональных данных".</w:t>
      </w:r>
    </w:p>
    <w:p w:rsidR="002E6DA1" w:rsidRPr="00B457CC" w:rsidRDefault="002E6DA1" w:rsidP="007517A5">
      <w:pPr>
        <w:ind w:firstLine="0"/>
        <w:rPr>
          <w:sz w:val="28"/>
          <w:szCs w:val="28"/>
        </w:rPr>
      </w:pPr>
      <w:r w:rsidRPr="00B457CC">
        <w:rPr>
          <w:sz w:val="28"/>
          <w:szCs w:val="28"/>
        </w:rPr>
        <w:t>_______________ ________________ ________________</w:t>
      </w:r>
    </w:p>
    <w:p w:rsidR="002E6DA1" w:rsidRPr="00B457CC" w:rsidRDefault="002E6DA1" w:rsidP="007517A5">
      <w:pPr>
        <w:ind w:firstLine="0"/>
        <w:rPr>
          <w:sz w:val="28"/>
          <w:szCs w:val="28"/>
        </w:rPr>
      </w:pPr>
      <w:r w:rsidRPr="00B457CC">
        <w:rPr>
          <w:sz w:val="28"/>
          <w:szCs w:val="28"/>
        </w:rPr>
        <w:t>(дата) (подпись) (Ф.И.О.)</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 xml:space="preserve">Подтверждаю, что ознакомлен (а) с положениями </w:t>
      </w:r>
      <w:hyperlink r:id="rId25" w:history="1">
        <w:r w:rsidRPr="00B457CC">
          <w:rPr>
            <w:rStyle w:val="a4"/>
            <w:color w:val="auto"/>
            <w:sz w:val="28"/>
            <w:szCs w:val="28"/>
          </w:rPr>
          <w:t>Федерального закона</w:t>
        </w:r>
      </w:hyperlink>
      <w:r w:rsidRPr="00B457CC">
        <w:rPr>
          <w:sz w:val="28"/>
          <w:szCs w:val="28"/>
        </w:rPr>
        <w:t xml:space="preserve"> от 27.07.2006 N 152-ФЗ "О персональных данных", права и обязанности в области защиты персональных данных мне разъяснены</w:t>
      </w:r>
    </w:p>
    <w:p w:rsidR="002E6DA1" w:rsidRPr="00B457CC" w:rsidRDefault="002E6DA1" w:rsidP="007517A5">
      <w:pPr>
        <w:ind w:firstLine="0"/>
        <w:rPr>
          <w:sz w:val="28"/>
          <w:szCs w:val="28"/>
        </w:rPr>
      </w:pPr>
      <w:r w:rsidRPr="00B457CC">
        <w:rPr>
          <w:sz w:val="28"/>
          <w:szCs w:val="28"/>
        </w:rPr>
        <w:t>.______________ ________________ ________________</w:t>
      </w:r>
    </w:p>
    <w:p w:rsidR="002E6DA1" w:rsidRPr="00B457CC" w:rsidRDefault="002E6DA1" w:rsidP="007517A5">
      <w:pPr>
        <w:ind w:firstLine="0"/>
        <w:rPr>
          <w:sz w:val="28"/>
          <w:szCs w:val="28"/>
        </w:rPr>
      </w:pPr>
      <w:r w:rsidRPr="00B457CC">
        <w:rPr>
          <w:sz w:val="28"/>
          <w:szCs w:val="28"/>
        </w:rPr>
        <w:t>(дата) (подпись) (Ф.И.О.)</w:t>
      </w: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F674FD" w:rsidRDefault="00F674FD" w:rsidP="007517A5">
      <w:pPr>
        <w:ind w:firstLine="698"/>
        <w:jc w:val="right"/>
        <w:rPr>
          <w:sz w:val="28"/>
          <w:szCs w:val="28"/>
        </w:rPr>
      </w:pPr>
    </w:p>
    <w:p w:rsidR="000C33F0" w:rsidRDefault="000C33F0" w:rsidP="007517A5">
      <w:pPr>
        <w:ind w:firstLine="698"/>
        <w:jc w:val="right"/>
      </w:pPr>
    </w:p>
    <w:p w:rsidR="000C33F0" w:rsidRDefault="000C33F0" w:rsidP="007517A5">
      <w:pPr>
        <w:ind w:firstLine="698"/>
        <w:jc w:val="right"/>
      </w:pPr>
    </w:p>
    <w:p w:rsidR="000C33F0" w:rsidRDefault="000C33F0" w:rsidP="007517A5">
      <w:pPr>
        <w:ind w:firstLine="698"/>
        <w:jc w:val="right"/>
      </w:pPr>
    </w:p>
    <w:p w:rsidR="000C33F0" w:rsidRDefault="000C33F0" w:rsidP="007517A5">
      <w:pPr>
        <w:ind w:firstLine="698"/>
        <w:jc w:val="right"/>
      </w:pPr>
    </w:p>
    <w:p w:rsidR="002E6DA1" w:rsidRPr="000C33F0" w:rsidRDefault="002E6DA1" w:rsidP="007517A5">
      <w:pPr>
        <w:ind w:firstLine="698"/>
        <w:jc w:val="right"/>
      </w:pPr>
      <w:r w:rsidRPr="000C33F0">
        <w:t>Приложение 2</w:t>
      </w:r>
    </w:p>
    <w:p w:rsidR="002E6DA1" w:rsidRPr="000C33F0" w:rsidRDefault="002E6DA1" w:rsidP="007517A5">
      <w:pPr>
        <w:ind w:firstLine="698"/>
        <w:jc w:val="right"/>
      </w:pPr>
      <w:r w:rsidRPr="000C33F0">
        <w:t>к Административному регламенту</w:t>
      </w:r>
    </w:p>
    <w:p w:rsidR="002E6DA1" w:rsidRPr="00B457CC" w:rsidRDefault="002E6DA1" w:rsidP="007517A5">
      <w:pPr>
        <w:rPr>
          <w:sz w:val="28"/>
          <w:szCs w:val="28"/>
        </w:rPr>
      </w:pPr>
    </w:p>
    <w:p w:rsidR="002E6DA1" w:rsidRPr="00B457CC" w:rsidRDefault="002E6DA1" w:rsidP="007517A5">
      <w:pPr>
        <w:pStyle w:val="3"/>
        <w:spacing w:before="0" w:after="0"/>
        <w:rPr>
          <w:sz w:val="28"/>
          <w:szCs w:val="28"/>
        </w:rPr>
      </w:pPr>
      <w:r w:rsidRPr="00B457CC">
        <w:rPr>
          <w:sz w:val="28"/>
          <w:szCs w:val="28"/>
        </w:rPr>
        <w:t>Форма</w:t>
      </w:r>
    </w:p>
    <w:p w:rsidR="002E6DA1" w:rsidRPr="00B457CC" w:rsidRDefault="002E6DA1" w:rsidP="007517A5">
      <w:pPr>
        <w:ind w:firstLine="0"/>
        <w:jc w:val="center"/>
        <w:rPr>
          <w:sz w:val="28"/>
          <w:szCs w:val="28"/>
        </w:rPr>
      </w:pPr>
      <w:r w:rsidRPr="00B457CC">
        <w:rPr>
          <w:sz w:val="28"/>
          <w:szCs w:val="28"/>
        </w:rPr>
        <w:t>описи документов, прилагаемых к заявлениям всех форм</w:t>
      </w:r>
    </w:p>
    <w:p w:rsidR="002E6DA1" w:rsidRPr="00B457CC" w:rsidRDefault="002E6DA1" w:rsidP="007517A5">
      <w:pPr>
        <w:pStyle w:val="3"/>
        <w:spacing w:before="0" w:after="0"/>
        <w:rPr>
          <w:sz w:val="28"/>
          <w:szCs w:val="28"/>
        </w:rPr>
      </w:pPr>
      <w:r w:rsidRPr="00B457CC">
        <w:rPr>
          <w:sz w:val="28"/>
          <w:szCs w:val="28"/>
        </w:rPr>
        <w:t>Опись документов,</w:t>
      </w:r>
    </w:p>
    <w:p w:rsidR="002E6DA1" w:rsidRPr="00B457CC" w:rsidRDefault="002E6DA1" w:rsidP="007517A5">
      <w:pPr>
        <w:ind w:firstLine="0"/>
        <w:jc w:val="center"/>
        <w:rPr>
          <w:sz w:val="28"/>
          <w:szCs w:val="28"/>
        </w:rPr>
      </w:pPr>
      <w:r w:rsidRPr="00B457CC">
        <w:rPr>
          <w:sz w:val="28"/>
          <w:szCs w:val="28"/>
        </w:rPr>
        <w:t>прилагаемых к заявлению вх. N __________ от ______________</w:t>
      </w:r>
    </w:p>
    <w:p w:rsidR="002E6DA1" w:rsidRPr="00B457CC" w:rsidRDefault="002E6DA1" w:rsidP="007517A5">
      <w:pPr>
        <w:rPr>
          <w:sz w:val="28"/>
          <w:szCs w:val="28"/>
        </w:rPr>
      </w:pPr>
    </w:p>
    <w:p w:rsidR="002E6DA1" w:rsidRPr="00B457CC" w:rsidRDefault="002E6DA1" w:rsidP="007517A5">
      <w:pPr>
        <w:ind w:firstLine="0"/>
        <w:jc w:val="center"/>
        <w:rPr>
          <w:sz w:val="28"/>
          <w:szCs w:val="28"/>
        </w:rPr>
      </w:pPr>
      <w:r w:rsidRPr="00B457CC">
        <w:rPr>
          <w:sz w:val="28"/>
          <w:szCs w:val="28"/>
        </w:rPr>
        <w:t>(полностью Ф.И.О. физического лица, индивидуального предпринимателя / полное наименование юридического лица)</w:t>
      </w:r>
    </w:p>
    <w:p w:rsidR="002E6DA1" w:rsidRPr="00B457CC" w:rsidRDefault="002E6DA1" w:rsidP="007517A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536"/>
        <w:gridCol w:w="1984"/>
        <w:gridCol w:w="709"/>
        <w:gridCol w:w="1843"/>
      </w:tblGrid>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jc w:val="center"/>
              <w:rPr>
                <w:sz w:val="28"/>
                <w:szCs w:val="28"/>
              </w:rPr>
            </w:pPr>
            <w:r w:rsidRPr="00B457CC">
              <w:rPr>
                <w:sz w:val="28"/>
                <w:szCs w:val="28"/>
              </w:rPr>
              <w:t>N</w:t>
            </w:r>
          </w:p>
          <w:p w:rsidR="002E6DA1" w:rsidRPr="00B457CC" w:rsidRDefault="002E6DA1" w:rsidP="007517A5">
            <w:pPr>
              <w:pStyle w:val="a5"/>
              <w:jc w:val="center"/>
              <w:rPr>
                <w:sz w:val="28"/>
                <w:szCs w:val="28"/>
              </w:rPr>
            </w:pPr>
            <w:r w:rsidRPr="00B457CC">
              <w:rPr>
                <w:sz w:val="28"/>
                <w:szCs w:val="28"/>
              </w:rPr>
              <w:t>п/п</w:t>
            </w: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jc w:val="center"/>
              <w:rPr>
                <w:sz w:val="28"/>
                <w:szCs w:val="28"/>
              </w:rPr>
            </w:pPr>
            <w:r w:rsidRPr="00B457CC">
              <w:rPr>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jc w:val="center"/>
              <w:rPr>
                <w:sz w:val="28"/>
                <w:szCs w:val="28"/>
              </w:rPr>
            </w:pPr>
            <w:r w:rsidRPr="00B457CC">
              <w:rPr>
                <w:sz w:val="28"/>
                <w:szCs w:val="28"/>
              </w:rPr>
              <w:t>Форма документа (оригинал, копия)</w:t>
            </w: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r w:rsidRPr="00B457CC">
              <w:rPr>
                <w:sz w:val="28"/>
                <w:szCs w:val="28"/>
              </w:rPr>
              <w:t>Кол.</w:t>
            </w:r>
          </w:p>
          <w:p w:rsidR="002E6DA1" w:rsidRPr="00B457CC" w:rsidRDefault="002E6DA1" w:rsidP="007517A5">
            <w:pPr>
              <w:pStyle w:val="a5"/>
              <w:rPr>
                <w:sz w:val="28"/>
                <w:szCs w:val="28"/>
              </w:rPr>
            </w:pPr>
            <w:r w:rsidRPr="00B457CC">
              <w:rPr>
                <w:sz w:val="28"/>
                <w:szCs w:val="28"/>
              </w:rPr>
              <w:t>экз.</w:t>
            </w: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6"/>
              <w:rPr>
                <w:sz w:val="28"/>
                <w:szCs w:val="28"/>
              </w:rPr>
            </w:pPr>
            <w:r w:rsidRPr="00B457CC">
              <w:rPr>
                <w:sz w:val="28"/>
                <w:szCs w:val="28"/>
              </w:rPr>
              <w:t>Примечания</w:t>
            </w: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709" w:type="dxa"/>
            <w:tcBorders>
              <w:top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E6DA1" w:rsidRPr="00B457CC" w:rsidRDefault="002E6DA1" w:rsidP="007517A5">
            <w:pPr>
              <w:pStyle w:val="a5"/>
              <w:rPr>
                <w:sz w:val="28"/>
                <w:szCs w:val="28"/>
              </w:rPr>
            </w:pPr>
          </w:p>
        </w:tc>
        <w:tc>
          <w:tcPr>
            <w:tcW w:w="1843" w:type="dxa"/>
            <w:tcBorders>
              <w:top w:val="single" w:sz="4" w:space="0" w:color="auto"/>
              <w:left w:val="single" w:sz="4" w:space="0" w:color="auto"/>
              <w:bottom w:val="single" w:sz="4" w:space="0" w:color="auto"/>
            </w:tcBorders>
          </w:tcPr>
          <w:p w:rsidR="002E6DA1" w:rsidRPr="00B457CC" w:rsidRDefault="002E6DA1" w:rsidP="007517A5">
            <w:pPr>
              <w:pStyle w:val="a5"/>
              <w:rPr>
                <w:sz w:val="28"/>
                <w:szCs w:val="28"/>
              </w:rPr>
            </w:pPr>
          </w:p>
        </w:tc>
      </w:tr>
    </w:tbl>
    <w:p w:rsidR="002E6DA1" w:rsidRPr="00B457CC" w:rsidRDefault="002E6DA1" w:rsidP="007517A5">
      <w:pPr>
        <w:rPr>
          <w:sz w:val="28"/>
          <w:szCs w:val="28"/>
        </w:rPr>
      </w:pPr>
      <w:r w:rsidRPr="00B457CC">
        <w:rPr>
          <w:sz w:val="28"/>
          <w:szCs w:val="28"/>
        </w:rPr>
        <w:t xml:space="preserve">Опись составляется при наличии полного пакета документов. Срок исполнения заявления определяется с даты получения заявления и полного пакета документов Администрации </w:t>
      </w:r>
      <w:r w:rsidR="00C5423E">
        <w:rPr>
          <w:sz w:val="28"/>
          <w:szCs w:val="28"/>
        </w:rPr>
        <w:t>Веселовс</w:t>
      </w:r>
      <w:r w:rsidR="00EC0945" w:rsidRPr="00B457CC">
        <w:rPr>
          <w:sz w:val="28"/>
          <w:szCs w:val="28"/>
        </w:rPr>
        <w:t>кого сельского</w:t>
      </w:r>
      <w:r w:rsidRPr="00B457CC">
        <w:rPr>
          <w:sz w:val="28"/>
          <w:szCs w:val="28"/>
        </w:rPr>
        <w:t xml:space="preserve"> поселения.</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Документы по описи передал:</w:t>
      </w:r>
    </w:p>
    <w:p w:rsidR="002E6DA1" w:rsidRPr="00B457CC" w:rsidRDefault="002E6DA1" w:rsidP="007517A5">
      <w:pPr>
        <w:ind w:firstLine="0"/>
        <w:rPr>
          <w:sz w:val="28"/>
          <w:szCs w:val="28"/>
        </w:rPr>
      </w:pPr>
      <w:r w:rsidRPr="00B457CC">
        <w:rPr>
          <w:sz w:val="28"/>
          <w:szCs w:val="28"/>
        </w:rPr>
        <w:t>"____" _____________ 20___ г. ________________________________ __________</w:t>
      </w:r>
    </w:p>
    <w:p w:rsidR="002E6DA1" w:rsidRPr="00B457CC" w:rsidRDefault="002E6DA1" w:rsidP="007517A5">
      <w:pPr>
        <w:ind w:firstLine="0"/>
        <w:rPr>
          <w:sz w:val="28"/>
          <w:szCs w:val="28"/>
        </w:rPr>
      </w:pPr>
      <w:r w:rsidRPr="00B457CC">
        <w:rPr>
          <w:sz w:val="28"/>
          <w:szCs w:val="28"/>
        </w:rPr>
        <w:t>(Ф.И.О. заявителя, либо его представителя) (подпись)</w:t>
      </w:r>
    </w:p>
    <w:p w:rsidR="002E6DA1" w:rsidRPr="00B457CC" w:rsidRDefault="002E6DA1" w:rsidP="007517A5">
      <w:pPr>
        <w:rPr>
          <w:sz w:val="28"/>
          <w:szCs w:val="28"/>
        </w:rPr>
      </w:pPr>
    </w:p>
    <w:p w:rsidR="002E6DA1" w:rsidRPr="00B457CC" w:rsidRDefault="002E6DA1" w:rsidP="007517A5">
      <w:pPr>
        <w:ind w:firstLine="0"/>
        <w:rPr>
          <w:sz w:val="28"/>
          <w:szCs w:val="28"/>
        </w:rPr>
      </w:pPr>
      <w:r w:rsidRPr="00B457CC">
        <w:rPr>
          <w:sz w:val="28"/>
          <w:szCs w:val="28"/>
        </w:rPr>
        <w:t>Документы по описи принял:</w:t>
      </w:r>
    </w:p>
    <w:p w:rsidR="002E6DA1" w:rsidRPr="00B457CC" w:rsidRDefault="002E6DA1" w:rsidP="007517A5">
      <w:pPr>
        <w:ind w:firstLine="0"/>
        <w:rPr>
          <w:sz w:val="28"/>
          <w:szCs w:val="28"/>
        </w:rPr>
      </w:pPr>
      <w:r w:rsidRPr="00B457CC">
        <w:rPr>
          <w:sz w:val="28"/>
          <w:szCs w:val="28"/>
        </w:rPr>
        <w:t>"____" _____________ 20___ г. ______________</w:t>
      </w:r>
      <w:r w:rsidR="000C33F0">
        <w:rPr>
          <w:sz w:val="28"/>
          <w:szCs w:val="28"/>
        </w:rPr>
        <w:t xml:space="preserve">_____________________ </w:t>
      </w:r>
    </w:p>
    <w:p w:rsidR="002E6DA1" w:rsidRPr="00B457CC" w:rsidRDefault="002E6DA1" w:rsidP="007517A5">
      <w:pPr>
        <w:ind w:firstLine="0"/>
        <w:rPr>
          <w:sz w:val="28"/>
          <w:szCs w:val="28"/>
        </w:rPr>
      </w:pPr>
      <w:r w:rsidRPr="00B457CC">
        <w:rPr>
          <w:sz w:val="28"/>
          <w:szCs w:val="28"/>
        </w:rPr>
        <w:t xml:space="preserve">(Ф.И.О. должностного лица МКУ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должность) (подпись)</w:t>
      </w:r>
    </w:p>
    <w:p w:rsidR="002E6DA1" w:rsidRDefault="002E6DA1" w:rsidP="007517A5">
      <w:pPr>
        <w:rPr>
          <w:sz w:val="28"/>
          <w:szCs w:val="28"/>
        </w:rPr>
      </w:pPr>
    </w:p>
    <w:p w:rsidR="00F674FD" w:rsidRDefault="00F674FD" w:rsidP="007517A5">
      <w:pPr>
        <w:rPr>
          <w:sz w:val="28"/>
          <w:szCs w:val="28"/>
        </w:rPr>
      </w:pPr>
    </w:p>
    <w:p w:rsidR="00F674FD" w:rsidRDefault="00F674FD" w:rsidP="007517A5">
      <w:pPr>
        <w:rPr>
          <w:sz w:val="28"/>
          <w:szCs w:val="28"/>
        </w:rPr>
      </w:pPr>
    </w:p>
    <w:p w:rsidR="00F674FD" w:rsidRDefault="00F674FD" w:rsidP="007517A5">
      <w:pPr>
        <w:rPr>
          <w:sz w:val="28"/>
          <w:szCs w:val="28"/>
        </w:rPr>
      </w:pPr>
    </w:p>
    <w:p w:rsidR="00F674FD" w:rsidRDefault="00F674FD" w:rsidP="007517A5">
      <w:pPr>
        <w:rPr>
          <w:sz w:val="28"/>
          <w:szCs w:val="28"/>
        </w:rPr>
      </w:pPr>
    </w:p>
    <w:p w:rsidR="00F674FD" w:rsidRDefault="00F674FD" w:rsidP="007517A5">
      <w:pPr>
        <w:rPr>
          <w:sz w:val="28"/>
          <w:szCs w:val="28"/>
        </w:rPr>
      </w:pPr>
    </w:p>
    <w:p w:rsidR="00F674FD" w:rsidRPr="000C33F0" w:rsidRDefault="00F674FD" w:rsidP="007517A5"/>
    <w:p w:rsidR="002E6DA1" w:rsidRPr="000C33F0" w:rsidRDefault="002E6DA1" w:rsidP="007517A5">
      <w:pPr>
        <w:ind w:firstLine="559"/>
        <w:jc w:val="right"/>
      </w:pPr>
      <w:r w:rsidRPr="000C33F0">
        <w:t>Приложение 3</w:t>
      </w:r>
    </w:p>
    <w:p w:rsidR="002E6DA1" w:rsidRPr="00B457CC" w:rsidRDefault="002E6DA1" w:rsidP="007517A5">
      <w:pPr>
        <w:ind w:firstLine="559"/>
        <w:jc w:val="right"/>
        <w:rPr>
          <w:sz w:val="28"/>
          <w:szCs w:val="28"/>
        </w:rPr>
      </w:pPr>
      <w:r w:rsidRPr="000C33F0">
        <w:t>к Административному регламенту</w:t>
      </w:r>
    </w:p>
    <w:p w:rsidR="002E6DA1" w:rsidRPr="00B457CC" w:rsidRDefault="002E6DA1" w:rsidP="007517A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8"/>
        <w:gridCol w:w="284"/>
      </w:tblGrid>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2E6DA1" w:rsidP="007517A5">
            <w:pPr>
              <w:pStyle w:val="a5"/>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2E6DA1" w:rsidP="007517A5">
            <w:pPr>
              <w:pStyle w:val="a5"/>
              <w:jc w:val="center"/>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2E6DA1" w:rsidP="007517A5">
            <w:pPr>
              <w:pStyle w:val="a5"/>
              <w:jc w:val="center"/>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2E6DA1" w:rsidP="007517A5">
            <w:pPr>
              <w:pStyle w:val="a5"/>
              <w:jc w:val="center"/>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2E6DA1" w:rsidP="007517A5">
            <w:pPr>
              <w:pStyle w:val="a5"/>
              <w:jc w:val="center"/>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nil"/>
              <w:left w:val="nil"/>
              <w:bottom w:val="nil"/>
              <w:right w:val="nil"/>
            </w:tcBorders>
          </w:tcPr>
          <w:p w:rsidR="002E6DA1" w:rsidRPr="00B457CC" w:rsidRDefault="007517A5" w:rsidP="007517A5">
            <w:pPr>
              <w:pStyle w:val="a5"/>
              <w:jc w:val="center"/>
              <w:rPr>
                <w:sz w:val="28"/>
                <w:szCs w:val="28"/>
              </w:rPr>
            </w:pPr>
            <w:r w:rsidRPr="00B457CC">
              <w:rPr>
                <w:sz w:val="28"/>
                <w:szCs w:val="28"/>
              </w:rPr>
              <w:t>Угловой штамп Администрации</w:t>
            </w:r>
          </w:p>
        </w:tc>
        <w:tc>
          <w:tcPr>
            <w:tcW w:w="284" w:type="dxa"/>
            <w:tcBorders>
              <w:top w:val="nil"/>
              <w:left w:val="nil"/>
              <w:bottom w:val="nil"/>
              <w:right w:val="nil"/>
            </w:tcBorders>
          </w:tcPr>
          <w:p w:rsidR="002E6DA1" w:rsidRPr="00B457CC" w:rsidRDefault="002E6DA1" w:rsidP="007517A5">
            <w:pPr>
              <w:pStyle w:val="a5"/>
              <w:rPr>
                <w:sz w:val="28"/>
                <w:szCs w:val="28"/>
              </w:rPr>
            </w:pPr>
          </w:p>
        </w:tc>
      </w:tr>
      <w:tr w:rsidR="007517A5" w:rsidRPr="00B457CC">
        <w:tblPrEx>
          <w:tblCellMar>
            <w:top w:w="0" w:type="dxa"/>
            <w:bottom w:w="0" w:type="dxa"/>
          </w:tblCellMar>
        </w:tblPrEx>
        <w:tc>
          <w:tcPr>
            <w:tcW w:w="4748" w:type="dxa"/>
            <w:tcBorders>
              <w:top w:val="single" w:sz="4" w:space="0" w:color="auto"/>
              <w:left w:val="nil"/>
              <w:bottom w:val="single" w:sz="4" w:space="0" w:color="auto"/>
              <w:right w:val="nil"/>
            </w:tcBorders>
          </w:tcPr>
          <w:p w:rsidR="002E6DA1" w:rsidRPr="00B457CC" w:rsidRDefault="002E6DA1" w:rsidP="007517A5">
            <w:pPr>
              <w:pStyle w:val="a5"/>
              <w:rPr>
                <w:sz w:val="28"/>
                <w:szCs w:val="28"/>
              </w:rPr>
            </w:pPr>
          </w:p>
        </w:tc>
        <w:tc>
          <w:tcPr>
            <w:tcW w:w="284" w:type="dxa"/>
            <w:tcBorders>
              <w:top w:val="nil"/>
              <w:left w:val="nil"/>
              <w:bottom w:val="nil"/>
              <w:right w:val="nil"/>
            </w:tcBorders>
          </w:tcPr>
          <w:p w:rsidR="002E6DA1" w:rsidRPr="00B457CC" w:rsidRDefault="002E6DA1" w:rsidP="007517A5">
            <w:pPr>
              <w:pStyle w:val="a5"/>
              <w:rPr>
                <w:sz w:val="28"/>
                <w:szCs w:val="28"/>
              </w:rPr>
            </w:pPr>
          </w:p>
        </w:tc>
      </w:tr>
    </w:tbl>
    <w:p w:rsidR="002E6DA1" w:rsidRPr="00B457CC" w:rsidRDefault="002E6DA1" w:rsidP="007517A5">
      <w:pPr>
        <w:ind w:firstLine="0"/>
        <w:jc w:val="center"/>
        <w:rPr>
          <w:sz w:val="28"/>
          <w:szCs w:val="28"/>
        </w:rPr>
      </w:pPr>
      <w:r w:rsidRPr="00B457CC">
        <w:rPr>
          <w:sz w:val="28"/>
          <w:szCs w:val="28"/>
        </w:rPr>
        <w:t>______________________________</w:t>
      </w:r>
    </w:p>
    <w:p w:rsidR="002E6DA1" w:rsidRPr="00B457CC" w:rsidRDefault="002E6DA1" w:rsidP="007517A5">
      <w:pPr>
        <w:ind w:firstLine="0"/>
        <w:jc w:val="center"/>
        <w:rPr>
          <w:sz w:val="28"/>
          <w:szCs w:val="28"/>
        </w:rPr>
      </w:pPr>
      <w:r w:rsidRPr="00B457CC">
        <w:rPr>
          <w:sz w:val="28"/>
          <w:szCs w:val="28"/>
        </w:rPr>
        <w:t>(Ф.И.О., наименование заявителя)</w:t>
      </w:r>
    </w:p>
    <w:p w:rsidR="002E6DA1" w:rsidRPr="00B457CC" w:rsidRDefault="002E6DA1" w:rsidP="007517A5">
      <w:pPr>
        <w:pStyle w:val="3"/>
        <w:spacing w:before="0" w:after="0"/>
        <w:rPr>
          <w:sz w:val="28"/>
          <w:szCs w:val="28"/>
        </w:rPr>
      </w:pPr>
      <w:r w:rsidRPr="00B457CC">
        <w:rPr>
          <w:sz w:val="28"/>
          <w:szCs w:val="28"/>
        </w:rPr>
        <w:t>__________________________</w:t>
      </w:r>
    </w:p>
    <w:p w:rsidR="002E6DA1" w:rsidRPr="00B457CC" w:rsidRDefault="002E6DA1" w:rsidP="007517A5">
      <w:pPr>
        <w:pStyle w:val="3"/>
        <w:spacing w:before="0" w:after="0"/>
        <w:rPr>
          <w:sz w:val="28"/>
          <w:szCs w:val="28"/>
        </w:rPr>
      </w:pPr>
      <w:r w:rsidRPr="00B457CC">
        <w:rPr>
          <w:sz w:val="28"/>
          <w:szCs w:val="28"/>
        </w:rPr>
        <w:t>__________________________</w:t>
      </w:r>
    </w:p>
    <w:p w:rsidR="002E6DA1" w:rsidRPr="00B457CC" w:rsidRDefault="002E6DA1" w:rsidP="007517A5">
      <w:pPr>
        <w:ind w:firstLine="0"/>
        <w:jc w:val="center"/>
        <w:rPr>
          <w:sz w:val="28"/>
          <w:szCs w:val="28"/>
        </w:rPr>
      </w:pPr>
      <w:r w:rsidRPr="00B457CC">
        <w:rPr>
          <w:sz w:val="28"/>
          <w:szCs w:val="28"/>
        </w:rPr>
        <w:t>(почтовый адрес)</w:t>
      </w:r>
    </w:p>
    <w:p w:rsidR="002E6DA1" w:rsidRPr="00B457CC" w:rsidRDefault="002E6DA1" w:rsidP="007517A5">
      <w:pPr>
        <w:rPr>
          <w:sz w:val="28"/>
          <w:szCs w:val="28"/>
        </w:rPr>
      </w:pPr>
    </w:p>
    <w:p w:rsidR="002E6DA1" w:rsidRPr="00B457CC" w:rsidRDefault="002E6DA1" w:rsidP="007517A5">
      <w:pPr>
        <w:pStyle w:val="3"/>
        <w:spacing w:before="0" w:after="0"/>
        <w:rPr>
          <w:sz w:val="28"/>
          <w:szCs w:val="28"/>
        </w:rPr>
      </w:pPr>
      <w:r w:rsidRPr="00B457CC">
        <w:rPr>
          <w:sz w:val="28"/>
          <w:szCs w:val="28"/>
        </w:rPr>
        <w:t>ОТКАЗ</w:t>
      </w:r>
    </w:p>
    <w:p w:rsidR="002E6DA1" w:rsidRPr="00B457CC" w:rsidRDefault="002E6DA1" w:rsidP="007517A5">
      <w:pPr>
        <w:pStyle w:val="3"/>
        <w:spacing w:before="0" w:after="0"/>
        <w:rPr>
          <w:sz w:val="28"/>
          <w:szCs w:val="28"/>
        </w:rPr>
      </w:pPr>
      <w:r w:rsidRPr="00B457CC">
        <w:rPr>
          <w:sz w:val="28"/>
          <w:szCs w:val="28"/>
        </w:rPr>
        <w:t>в предоставлении муниципальной услуги</w:t>
      </w:r>
    </w:p>
    <w:p w:rsidR="002E6DA1" w:rsidRPr="00B457CC" w:rsidRDefault="002E6DA1" w:rsidP="007517A5">
      <w:pPr>
        <w:rPr>
          <w:sz w:val="28"/>
          <w:szCs w:val="28"/>
        </w:rPr>
      </w:pPr>
    </w:p>
    <w:p w:rsidR="002E6DA1" w:rsidRPr="00B457CC" w:rsidRDefault="002E6DA1" w:rsidP="007517A5">
      <w:pPr>
        <w:ind w:firstLine="559"/>
        <w:rPr>
          <w:sz w:val="28"/>
          <w:szCs w:val="28"/>
        </w:rPr>
      </w:pPr>
      <w:r w:rsidRPr="00B457CC">
        <w:rPr>
          <w:sz w:val="28"/>
          <w:szCs w:val="28"/>
        </w:rPr>
        <w:t xml:space="preserve">Рассмотрев заявление ________________________ (вх.N ___ от _______) о предоставлении муниципальной услуги "_________________________", в соответствии с пунктом 2.10 Административного регламента предоставления Администрацией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муниципальной услуги "______________________________", утвержденного постановлением Администрации </w:t>
      </w:r>
      <w:r w:rsidR="00C5423E">
        <w:rPr>
          <w:sz w:val="28"/>
          <w:szCs w:val="28"/>
        </w:rPr>
        <w:t>Веселовс</w:t>
      </w:r>
      <w:r w:rsidR="00EC0945" w:rsidRPr="00B457CC">
        <w:rPr>
          <w:sz w:val="28"/>
          <w:szCs w:val="28"/>
        </w:rPr>
        <w:t>кого сельского</w:t>
      </w:r>
      <w:r w:rsidRPr="00B457CC">
        <w:rPr>
          <w:sz w:val="28"/>
          <w:szCs w:val="28"/>
        </w:rPr>
        <w:t xml:space="preserve"> поселения от _________ N ___, в предоставлении Вам указанной муниципальной услуги отказано по следующим основаниям:</w:t>
      </w:r>
    </w:p>
    <w:p w:rsidR="002E6DA1" w:rsidRPr="00B457CC" w:rsidRDefault="002E6DA1" w:rsidP="007517A5">
      <w:pPr>
        <w:ind w:firstLine="559"/>
        <w:rPr>
          <w:sz w:val="28"/>
          <w:szCs w:val="28"/>
        </w:rPr>
      </w:pPr>
      <w:r w:rsidRPr="00B457CC">
        <w:rPr>
          <w:sz w:val="28"/>
          <w:szCs w:val="28"/>
        </w:rPr>
        <w:t>1.________________________________________________________</w:t>
      </w:r>
    </w:p>
    <w:p w:rsidR="002E6DA1" w:rsidRPr="00B457CC" w:rsidRDefault="002E6DA1" w:rsidP="007517A5">
      <w:pPr>
        <w:ind w:firstLine="559"/>
        <w:rPr>
          <w:sz w:val="28"/>
          <w:szCs w:val="28"/>
        </w:rPr>
      </w:pPr>
      <w:r w:rsidRPr="00B457CC">
        <w:rPr>
          <w:sz w:val="28"/>
          <w:szCs w:val="28"/>
        </w:rPr>
        <w:t>2.________________________________________________________</w:t>
      </w:r>
    </w:p>
    <w:p w:rsidR="002E6DA1" w:rsidRPr="00B457CC" w:rsidRDefault="002E6DA1" w:rsidP="007517A5">
      <w:pPr>
        <w:ind w:firstLine="559"/>
        <w:rPr>
          <w:sz w:val="28"/>
          <w:szCs w:val="28"/>
        </w:rPr>
      </w:pPr>
      <w:r w:rsidRPr="00B457CC">
        <w:rPr>
          <w:sz w:val="28"/>
          <w:szCs w:val="28"/>
        </w:rPr>
        <w:t>3.________________________________________________________</w:t>
      </w:r>
    </w:p>
    <w:p w:rsidR="002E6DA1" w:rsidRPr="00B457CC" w:rsidRDefault="002E6DA1" w:rsidP="007517A5">
      <w:pPr>
        <w:rPr>
          <w:sz w:val="28"/>
          <w:szCs w:val="28"/>
        </w:rPr>
      </w:pPr>
    </w:p>
    <w:p w:rsidR="007517A5" w:rsidRPr="00B457CC" w:rsidRDefault="002E6DA1" w:rsidP="007517A5">
      <w:pPr>
        <w:ind w:firstLine="559"/>
        <w:rPr>
          <w:sz w:val="28"/>
          <w:szCs w:val="28"/>
        </w:rPr>
      </w:pPr>
      <w:r w:rsidRPr="00B457CC">
        <w:rPr>
          <w:sz w:val="28"/>
          <w:szCs w:val="28"/>
        </w:rPr>
        <w:t xml:space="preserve">Глава </w:t>
      </w:r>
    </w:p>
    <w:p w:rsidR="002E6DA1" w:rsidRPr="00B457CC" w:rsidRDefault="002E6DA1" w:rsidP="007517A5">
      <w:pPr>
        <w:ind w:firstLine="559"/>
        <w:rPr>
          <w:sz w:val="28"/>
          <w:szCs w:val="28"/>
        </w:rPr>
      </w:pPr>
      <w:r w:rsidRPr="00B457CC">
        <w:rPr>
          <w:sz w:val="28"/>
          <w:szCs w:val="28"/>
        </w:rPr>
        <w:t>_______________</w:t>
      </w:r>
    </w:p>
    <w:p w:rsidR="002E6DA1" w:rsidRPr="00B457CC" w:rsidRDefault="002E6DA1" w:rsidP="007517A5">
      <w:pPr>
        <w:ind w:firstLine="559"/>
        <w:rPr>
          <w:sz w:val="28"/>
          <w:szCs w:val="28"/>
        </w:rPr>
      </w:pPr>
      <w:r w:rsidRPr="00B457CC">
        <w:rPr>
          <w:sz w:val="28"/>
          <w:szCs w:val="28"/>
        </w:rPr>
        <w:t>(Ф.И.О.)</w:t>
      </w:r>
    </w:p>
    <w:p w:rsidR="002E6DA1" w:rsidRPr="00B457CC" w:rsidRDefault="002E6DA1" w:rsidP="007517A5">
      <w:pPr>
        <w:ind w:firstLine="559"/>
        <w:rPr>
          <w:sz w:val="28"/>
          <w:szCs w:val="28"/>
        </w:rPr>
      </w:pPr>
      <w:r w:rsidRPr="00B457CC">
        <w:rPr>
          <w:sz w:val="28"/>
          <w:szCs w:val="28"/>
        </w:rPr>
        <w:t>Исполнитель: _________________</w:t>
      </w:r>
    </w:p>
    <w:p w:rsidR="002E6DA1" w:rsidRPr="00B457CC" w:rsidRDefault="002E6DA1" w:rsidP="007517A5">
      <w:pPr>
        <w:ind w:firstLine="559"/>
        <w:rPr>
          <w:sz w:val="28"/>
          <w:szCs w:val="28"/>
        </w:rPr>
      </w:pPr>
      <w:r w:rsidRPr="00B457CC">
        <w:rPr>
          <w:sz w:val="28"/>
          <w:szCs w:val="28"/>
        </w:rPr>
        <w:t>Служебный телефон: ___________</w:t>
      </w:r>
    </w:p>
    <w:p w:rsidR="007517A5" w:rsidRPr="00B457CC" w:rsidRDefault="007517A5" w:rsidP="007517A5">
      <w:pPr>
        <w:ind w:firstLine="559"/>
        <w:rPr>
          <w:sz w:val="28"/>
          <w:szCs w:val="28"/>
        </w:rPr>
      </w:pPr>
    </w:p>
    <w:p w:rsidR="007517A5" w:rsidRPr="00B457CC" w:rsidRDefault="007517A5" w:rsidP="007517A5">
      <w:pPr>
        <w:ind w:firstLine="559"/>
        <w:rPr>
          <w:sz w:val="28"/>
          <w:szCs w:val="28"/>
        </w:rPr>
      </w:pPr>
    </w:p>
    <w:sectPr w:rsidR="007517A5" w:rsidRPr="00B457CC" w:rsidSect="00414B67">
      <w:footerReference w:type="default" r:id="rId26"/>
      <w:pgSz w:w="11900" w:h="16800"/>
      <w:pgMar w:top="567" w:right="799" w:bottom="144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4F04" w:rsidRDefault="006E4F04">
      <w:r>
        <w:separator/>
      </w:r>
    </w:p>
  </w:endnote>
  <w:endnote w:type="continuationSeparator" w:id="0">
    <w:p w:rsidR="006E4F04" w:rsidRDefault="006E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36"/>
      <w:gridCol w:w="3132"/>
      <w:gridCol w:w="3132"/>
    </w:tblGrid>
    <w:tr w:rsidR="002E6DA1" w:rsidRPr="002E6DA1">
      <w:tblPrEx>
        <w:tblCellMar>
          <w:top w:w="0" w:type="dxa"/>
          <w:left w:w="0" w:type="dxa"/>
          <w:bottom w:w="0" w:type="dxa"/>
          <w:right w:w="0" w:type="dxa"/>
        </w:tblCellMar>
      </w:tblPrEx>
      <w:tc>
        <w:tcPr>
          <w:tcW w:w="3433" w:type="dxa"/>
          <w:tcBorders>
            <w:top w:val="nil"/>
            <w:left w:val="nil"/>
            <w:bottom w:val="nil"/>
            <w:right w:val="nil"/>
          </w:tcBorders>
        </w:tcPr>
        <w:p w:rsidR="002E6DA1" w:rsidRPr="002E6DA1" w:rsidRDefault="002E6DA1">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2E6DA1" w:rsidRPr="002E6DA1" w:rsidRDefault="002E6DA1">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2E6DA1" w:rsidRPr="002E6DA1" w:rsidRDefault="002E6DA1">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4F04" w:rsidRDefault="006E4F04">
      <w:r>
        <w:separator/>
      </w:r>
    </w:p>
  </w:footnote>
  <w:footnote w:type="continuationSeparator" w:id="0">
    <w:p w:rsidR="006E4F04" w:rsidRDefault="006E4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A8B"/>
    <w:rsid w:val="000954C3"/>
    <w:rsid w:val="000C33F0"/>
    <w:rsid w:val="00224593"/>
    <w:rsid w:val="002E6DA1"/>
    <w:rsid w:val="00414B67"/>
    <w:rsid w:val="004A272A"/>
    <w:rsid w:val="00524D3E"/>
    <w:rsid w:val="00571AA9"/>
    <w:rsid w:val="00643AEF"/>
    <w:rsid w:val="006E4F04"/>
    <w:rsid w:val="00732063"/>
    <w:rsid w:val="00735469"/>
    <w:rsid w:val="007517A5"/>
    <w:rsid w:val="00752A8B"/>
    <w:rsid w:val="00795B06"/>
    <w:rsid w:val="007B3BD2"/>
    <w:rsid w:val="008403CC"/>
    <w:rsid w:val="009B009F"/>
    <w:rsid w:val="00A25F25"/>
    <w:rsid w:val="00AB5F9D"/>
    <w:rsid w:val="00B1024B"/>
    <w:rsid w:val="00B457CC"/>
    <w:rsid w:val="00BC7A0B"/>
    <w:rsid w:val="00C5423E"/>
    <w:rsid w:val="00C82EF9"/>
    <w:rsid w:val="00CC2899"/>
    <w:rsid w:val="00D934F5"/>
    <w:rsid w:val="00DA27F6"/>
    <w:rsid w:val="00EC0945"/>
    <w:rsid w:val="00F674FD"/>
    <w:rsid w:val="00FD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9463F5F-E6D4-4E69-A0EE-A9273241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rPr>
      <w:rFonts w:cs="Times New Roman"/>
      <w:lang w:val="x-none" w:eastAsia="x-none"/>
    </w:r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rPr>
      <w:rFonts w:cs="Times New Roman"/>
      <w:lang w:val="x-none" w:eastAsia="x-none"/>
    </w:rPr>
  </w:style>
  <w:style w:type="character" w:customStyle="1" w:styleId="ab">
    <w:name w:val="Нижний колонтитул Знак"/>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752A8B"/>
    <w:rPr>
      <w:rFonts w:ascii="Tahoma" w:hAnsi="Tahoma" w:cs="Times New Roman"/>
      <w:sz w:val="16"/>
      <w:szCs w:val="16"/>
      <w:lang w:val="x-none" w:eastAsia="x-none"/>
    </w:rPr>
  </w:style>
  <w:style w:type="character" w:customStyle="1" w:styleId="ad">
    <w:name w:val="Текст выноски Знак"/>
    <w:link w:val="ac"/>
    <w:uiPriority w:val="99"/>
    <w:semiHidden/>
    <w:rsid w:val="00752A8B"/>
    <w:rPr>
      <w:rFonts w:ascii="Tahoma" w:hAnsi="Tahoma" w:cs="Tahoma"/>
      <w:sz w:val="16"/>
      <w:szCs w:val="16"/>
    </w:rPr>
  </w:style>
  <w:style w:type="paragraph" w:styleId="ae">
    <w:name w:val="Обычный (веб)"/>
    <w:basedOn w:val="a"/>
    <w:uiPriority w:val="99"/>
    <w:rsid w:val="00EC0945"/>
    <w:pPr>
      <w:widowControl/>
      <w:suppressAutoHyphens/>
      <w:autoSpaceDE/>
      <w:autoSpaceDN/>
      <w:adjustRightInd/>
      <w:spacing w:before="280" w:after="280"/>
      <w:ind w:firstLine="0"/>
      <w:jc w:val="left"/>
    </w:pPr>
    <w:rPr>
      <w:rFonts w:ascii="Calibri" w:hAnsi="Calibri" w:cs="Calibri"/>
      <w:lang w:eastAsia="ar-SA"/>
    </w:rPr>
  </w:style>
  <w:style w:type="character" w:styleId="af">
    <w:name w:val="Hyperlink"/>
    <w:uiPriority w:val="99"/>
    <w:rsid w:val="00735469"/>
    <w:rPr>
      <w:rFonts w:cs="Times New Roman"/>
      <w:color w:val="0000FF"/>
      <w:u w:val="single"/>
      <w:lang/>
    </w:rPr>
  </w:style>
  <w:style w:type="paragraph" w:customStyle="1" w:styleId="ConsPlusNormal">
    <w:name w:val="ConsPlusNormal"/>
    <w:uiPriority w:val="99"/>
    <w:rsid w:val="00735469"/>
    <w:pPr>
      <w:suppressAutoHyphens/>
      <w:spacing w:line="100" w:lineRule="atLeast"/>
    </w:pPr>
    <w:rPr>
      <w:rFonts w:ascii="Arial" w:eastAsia="SimSun" w:hAnsi="Arial" w:cs="Arial"/>
      <w:lang w:eastAsia="ar-SA"/>
    </w:rPr>
  </w:style>
  <w:style w:type="character" w:customStyle="1" w:styleId="ListLabel11">
    <w:name w:val="ListLabel 11"/>
    <w:uiPriority w:val="99"/>
    <w:rsid w:val="00DA27F6"/>
    <w:rPr>
      <w:rFonts w:ascii="Times New Roman" w:hAnsi="Times New Roman"/>
      <w:color w:val="FF0000"/>
      <w:sz w:val="28"/>
    </w:rPr>
  </w:style>
  <w:style w:type="paragraph" w:styleId="af0">
    <w:name w:val="No Spacing"/>
    <w:uiPriority w:val="99"/>
    <w:qFormat/>
    <w:rsid w:val="00DA27F6"/>
    <w:pPr>
      <w:suppressAutoHyphens/>
      <w:spacing w:line="100" w:lineRule="atLeast"/>
    </w:pPr>
    <w:rPr>
      <w:rFonts w:cs="Calibri"/>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77515&amp;sub=0" TargetMode="External"/><Relationship Id="rId13" Type="http://schemas.openxmlformats.org/officeDocument/2006/relationships/hyperlink" Target="http://municipal.garant.ru/document?id=12024624&amp;sub=3936"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municipal.garant.ru/document?id=12038258&amp;sub=553211" TargetMode="External"/><Relationship Id="rId17" Type="http://schemas.openxmlformats.org/officeDocument/2006/relationships/image" Target="media/image1.emf"/><Relationship Id="rId25" Type="http://schemas.openxmlformats.org/officeDocument/2006/relationships/hyperlink" Target="http://municipal.garant.ru/document?id=12048567&amp;sub=0" TargetMode="External"/><Relationship Id="rId2" Type="http://schemas.openxmlformats.org/officeDocument/2006/relationships/numbering" Target="numbering.xml"/><Relationship Id="rId16" Type="http://schemas.openxmlformats.org/officeDocument/2006/relationships/hyperlink" Target="http://municipal.garant.ru/document?id=12024624&amp;sub=3911"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document?id=12024624&amp;sub=3936" TargetMode="External"/><Relationship Id="rId24" Type="http://schemas.openxmlformats.org/officeDocument/2006/relationships/hyperlink" Target="http://municipal.garant.ru/document?id=12048567&amp;sub=1404"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municipal.garant.ru/document?id=12048567&amp;sub=0"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municipal.garant.ru/document?id=12085976&amp;sub=0" TargetMode="External"/><Relationship Id="rId14" Type="http://schemas.openxmlformats.org/officeDocument/2006/relationships/hyperlink" Target="http://municipal.garant.ru/document?id=70253464&amp;sub=0" TargetMode="External"/><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2AB0-9193-4B11-961B-BB045541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16830</Words>
  <Characters>95936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112541</CharactersWithSpaces>
  <SharedDoc>false</SharedDoc>
  <HLinks>
    <vt:vector size="90" baseType="variant">
      <vt:variant>
        <vt:i4>4784208</vt:i4>
      </vt:variant>
      <vt:variant>
        <vt:i4>42</vt:i4>
      </vt:variant>
      <vt:variant>
        <vt:i4>0</vt:i4>
      </vt:variant>
      <vt:variant>
        <vt:i4>5</vt:i4>
      </vt:variant>
      <vt:variant>
        <vt:lpwstr>http://municipal.garant.ru/document?id=12048567&amp;sub=0</vt:lpwstr>
      </vt:variant>
      <vt:variant>
        <vt:lpwstr/>
      </vt:variant>
      <vt:variant>
        <vt:i4>4784209</vt:i4>
      </vt:variant>
      <vt:variant>
        <vt:i4>39</vt:i4>
      </vt:variant>
      <vt:variant>
        <vt:i4>0</vt:i4>
      </vt:variant>
      <vt:variant>
        <vt:i4>5</vt:i4>
      </vt:variant>
      <vt:variant>
        <vt:lpwstr>http://municipal.garant.ru/document?id=12048567&amp;sub=1404</vt:lpwstr>
      </vt:variant>
      <vt:variant>
        <vt:lpwstr/>
      </vt:variant>
      <vt:variant>
        <vt:i4>4784208</vt:i4>
      </vt:variant>
      <vt:variant>
        <vt:i4>36</vt:i4>
      </vt:variant>
      <vt:variant>
        <vt:i4>0</vt:i4>
      </vt:variant>
      <vt:variant>
        <vt:i4>5</vt:i4>
      </vt:variant>
      <vt:variant>
        <vt:lpwstr>http://municipal.garant.ru/document?id=12048567&amp;sub=0</vt:lpwstr>
      </vt:variant>
      <vt:variant>
        <vt:lpwstr/>
      </vt:variant>
      <vt:variant>
        <vt:i4>4784212</vt:i4>
      </vt:variant>
      <vt:variant>
        <vt:i4>33</vt:i4>
      </vt:variant>
      <vt:variant>
        <vt:i4>0</vt:i4>
      </vt:variant>
      <vt:variant>
        <vt:i4>5</vt:i4>
      </vt:variant>
      <vt:variant>
        <vt:lpwstr>http://municipal.garant.ru/document?id=12024624&amp;sub=3911</vt:lpwstr>
      </vt:variant>
      <vt:variant>
        <vt:lpwstr/>
      </vt:variant>
      <vt:variant>
        <vt:i4>2949136</vt:i4>
      </vt:variant>
      <vt:variant>
        <vt:i4>30</vt:i4>
      </vt:variant>
      <vt:variant>
        <vt:i4>0</vt:i4>
      </vt:variant>
      <vt:variant>
        <vt:i4>5</vt:i4>
      </vt:variant>
      <vt:variant>
        <vt:lpwstr/>
      </vt:variant>
      <vt:variant>
        <vt:lpwstr>sub_16011</vt:lpwstr>
      </vt:variant>
      <vt:variant>
        <vt:i4>2031649</vt:i4>
      </vt:variant>
      <vt:variant>
        <vt:i4>27</vt:i4>
      </vt:variant>
      <vt:variant>
        <vt:i4>0</vt:i4>
      </vt:variant>
      <vt:variant>
        <vt:i4>5</vt:i4>
      </vt:variant>
      <vt:variant>
        <vt:lpwstr/>
      </vt:variant>
      <vt:variant>
        <vt:lpwstr>sub_160013</vt:lpwstr>
      </vt:variant>
      <vt:variant>
        <vt:i4>3014679</vt:i4>
      </vt:variant>
      <vt:variant>
        <vt:i4>24</vt:i4>
      </vt:variant>
      <vt:variant>
        <vt:i4>0</vt:i4>
      </vt:variant>
      <vt:variant>
        <vt:i4>5</vt:i4>
      </vt:variant>
      <vt:variant>
        <vt:lpwstr/>
      </vt:variant>
      <vt:variant>
        <vt:lpwstr>sub_7014</vt:lpwstr>
      </vt:variant>
      <vt:variant>
        <vt:i4>4522071</vt:i4>
      </vt:variant>
      <vt:variant>
        <vt:i4>21</vt:i4>
      </vt:variant>
      <vt:variant>
        <vt:i4>0</vt:i4>
      </vt:variant>
      <vt:variant>
        <vt:i4>5</vt:i4>
      </vt:variant>
      <vt:variant>
        <vt:lpwstr>javascript:;</vt:lpwstr>
      </vt:variant>
      <vt:variant>
        <vt:lpwstr/>
      </vt:variant>
      <vt:variant>
        <vt:i4>4587601</vt:i4>
      </vt:variant>
      <vt:variant>
        <vt:i4>18</vt:i4>
      </vt:variant>
      <vt:variant>
        <vt:i4>0</vt:i4>
      </vt:variant>
      <vt:variant>
        <vt:i4>5</vt:i4>
      </vt:variant>
      <vt:variant>
        <vt:lpwstr>http://municipal.garant.ru/document?id=70253464&amp;sub=0</vt:lpwstr>
      </vt:variant>
      <vt:variant>
        <vt:lpwstr/>
      </vt:variant>
      <vt:variant>
        <vt:i4>5111894</vt:i4>
      </vt:variant>
      <vt:variant>
        <vt:i4>15</vt:i4>
      </vt:variant>
      <vt:variant>
        <vt:i4>0</vt:i4>
      </vt:variant>
      <vt:variant>
        <vt:i4>5</vt:i4>
      </vt:variant>
      <vt:variant>
        <vt:lpwstr>http://municipal.garant.ru/document?id=12024624&amp;sub=3936</vt:lpwstr>
      </vt:variant>
      <vt:variant>
        <vt:lpwstr/>
      </vt:variant>
      <vt:variant>
        <vt:i4>8126568</vt:i4>
      </vt:variant>
      <vt:variant>
        <vt:i4>12</vt:i4>
      </vt:variant>
      <vt:variant>
        <vt:i4>0</vt:i4>
      </vt:variant>
      <vt:variant>
        <vt:i4>5</vt:i4>
      </vt:variant>
      <vt:variant>
        <vt:lpwstr>http://municipal.garant.ru/document?id=12038258&amp;sub=553211</vt:lpwstr>
      </vt:variant>
      <vt:variant>
        <vt:lpwstr/>
      </vt:variant>
      <vt:variant>
        <vt:i4>5111894</vt:i4>
      </vt:variant>
      <vt:variant>
        <vt:i4>9</vt:i4>
      </vt:variant>
      <vt:variant>
        <vt:i4>0</vt:i4>
      </vt:variant>
      <vt:variant>
        <vt:i4>5</vt:i4>
      </vt:variant>
      <vt:variant>
        <vt:lpwstr>http://municipal.garant.ru/document?id=12024624&amp;sub=3936</vt:lpwstr>
      </vt:variant>
      <vt:variant>
        <vt:lpwstr/>
      </vt:variant>
      <vt:variant>
        <vt:i4>5505117</vt:i4>
      </vt:variant>
      <vt:variant>
        <vt:i4>6</vt:i4>
      </vt:variant>
      <vt:variant>
        <vt:i4>0</vt:i4>
      </vt:variant>
      <vt:variant>
        <vt:i4>5</vt:i4>
      </vt:variant>
      <vt:variant>
        <vt:lpwstr>https://internet.garant.ru/</vt:lpwstr>
      </vt:variant>
      <vt:variant>
        <vt:lpwstr>/document/12177515/entry/16172</vt:lpwstr>
      </vt:variant>
      <vt:variant>
        <vt:i4>4522065</vt:i4>
      </vt:variant>
      <vt:variant>
        <vt:i4>3</vt:i4>
      </vt:variant>
      <vt:variant>
        <vt:i4>0</vt:i4>
      </vt:variant>
      <vt:variant>
        <vt:i4>5</vt:i4>
      </vt:variant>
      <vt:variant>
        <vt:lpwstr>http://municipal.garant.ru/document?id=12085976&amp;sub=0</vt:lpwstr>
      </vt:variant>
      <vt:variant>
        <vt:lpwstr/>
      </vt:variant>
      <vt:variant>
        <vt:i4>4259921</vt:i4>
      </vt:variant>
      <vt:variant>
        <vt:i4>0</vt:i4>
      </vt:variant>
      <vt:variant>
        <vt:i4>0</vt:i4>
      </vt:variant>
      <vt:variant>
        <vt:i4>5</vt:i4>
      </vt:variant>
      <vt:variant>
        <vt:lpwstr>http://municipal.garant.ru/document?id=12077515&amp;sub=0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cp:lastPrinted>2023-05-12T12:22:00Z</cp:lastPrinted>
  <dcterms:created xsi:type="dcterms:W3CDTF">2025-07-21T16:02:00Z</dcterms:created>
  <dcterms:modified xsi:type="dcterms:W3CDTF">2025-07-21T16:02:00Z</dcterms:modified>
</cp:coreProperties>
</file>